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E3D56" w:rsidR="007E3D56" w:rsidP="007E3D56" w:rsidRDefault="007E3D56">
      <w:pPr>
        <w:spacing w:after="0"/>
        <w:rPr>
          <w:rFonts w:cstheme="minorHAnsi"/>
          <w:sz w:val="16"/>
          <w:szCs w:val="32"/>
          <w:lang w:val="fr-FR"/>
        </w:rPr>
      </w:pPr>
      <w:bookmarkStart w:name="_GoBack" w:id="0"/>
      <w:bookmarkEnd w:id="0"/>
      <w:r w:rsidRPr="007E3D56">
        <w:rPr>
          <w:rFonts w:cstheme="minorHAnsi"/>
          <w:noProof/>
          <w:sz w:val="20"/>
          <w:szCs w:val="32"/>
          <w:lang w:eastAsia="en-GB"/>
        </w:rPr>
        <mc:AlternateContent>
          <mc:Choice Requires="wps">
            <w:drawing>
              <wp:anchor distT="0" distB="0" distL="114300" distR="114300" simplePos="0" relativeHeight="251659264" behindDoc="1" locked="0" layoutInCell="0" allowOverlap="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E3D56" w:rsidRDefault="007E3D56">
                            <w:pPr>
                              <w:jc w:val="center"/>
                              <w:rPr>
                                <w:rFonts w:ascii="Arial" w:hAnsi="Arial" w:cs="Arial"/>
                                <w:b/>
                                <w:bCs/>
                                <w:sz w:val="48"/>
                                <w:lang w:val="nl-BE"/>
                              </w:rPr>
                            </w:pPr>
                            <w:proofErr w:type="gramStart"/>
                            <w:r>
                              <w:rPr>
                                <w:rFonts w:ascii="Arial" w:hAnsi="Arial" w:cs="Arial"/>
                                <w:b/>
                                <w:bCs/>
                                <w:sz w:val="48"/>
                                <w:lang w:val="nl-BE"/>
                              </w:rPr>
                              <w:t>EN</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7E3D56" w:rsidRDefault="007E3D56">
                      <w:pPr>
                        <w:jc w:val="center"/>
                        <w:rPr>
                          <w:rFonts w:ascii="Arial" w:hAnsi="Arial" w:cs="Arial"/>
                          <w:b/>
                          <w:bCs/>
                          <w:sz w:val="48"/>
                          <w:lang w:val="nl-BE"/>
                        </w:rPr>
                      </w:pPr>
                      <w:proofErr w:type="gramStart"/>
                      <w:r>
                        <w:rPr>
                          <w:rFonts w:ascii="Arial" w:hAnsi="Arial" w:cs="Arial"/>
                          <w:b/>
                          <w:bCs/>
                          <w:sz w:val="48"/>
                          <w:lang w:val="nl-BE"/>
                        </w:rPr>
                        <w:t>EN</w:t>
                      </w:r>
                      <w:proofErr w:type="gramEnd"/>
                    </w:p>
                  </w:txbxContent>
                </v:textbox>
                <w10:wrap anchorx="page" anchory="page"/>
              </v:shape>
            </w:pict>
          </mc:Fallback>
        </mc:AlternateContent>
      </w:r>
    </w:p>
    <w:p w:rsidRPr="002F4BC9" w:rsidR="0077605E" w:rsidP="002F4BC9" w:rsidRDefault="002F4BC9">
      <w:pPr>
        <w:spacing w:after="0"/>
        <w:jc w:val="center"/>
        <w:rPr>
          <w:rFonts w:cstheme="minorHAnsi"/>
          <w:sz w:val="32"/>
          <w:szCs w:val="32"/>
          <w:lang w:val="fr-FR"/>
        </w:rPr>
      </w:pPr>
      <w:r w:rsidRPr="002F4BC9">
        <w:rPr>
          <w:rFonts w:cstheme="minorHAnsi"/>
          <w:sz w:val="32"/>
          <w:szCs w:val="32"/>
          <w:lang w:val="fr-FR"/>
        </w:rPr>
        <w:t>Protecting Democracy from authoritarian attacks</w:t>
      </w:r>
    </w:p>
    <w:p w:rsidRPr="002F4BC9" w:rsidR="002F4BC9" w:rsidP="002F4BC9" w:rsidRDefault="002F4BC9">
      <w:pPr>
        <w:spacing w:after="0"/>
        <w:jc w:val="center"/>
        <w:rPr>
          <w:rFonts w:cstheme="minorHAnsi"/>
          <w:lang w:val="fr-FR"/>
        </w:rPr>
      </w:pPr>
    </w:p>
    <w:p w:rsidR="002F4BC9" w:rsidP="002F4BC9" w:rsidRDefault="002F4BC9">
      <w:pPr>
        <w:spacing w:after="0"/>
        <w:jc w:val="center"/>
        <w:rPr>
          <w:rStyle w:val="Emphasis"/>
          <w:rFonts w:cstheme="minorHAnsi"/>
          <w:shd w:val="clear" w:color="auto" w:fill="FFFFFF"/>
        </w:rPr>
      </w:pPr>
      <w:r w:rsidRPr="002F4BC9">
        <w:rPr>
          <w:rStyle w:val="Emphasis"/>
          <w:rFonts w:cstheme="minorHAnsi"/>
          <w:shd w:val="clear" w:color="auto" w:fill="FFFFFF"/>
        </w:rPr>
        <w:t>What happens between elections is just as important for democracy as elections themselves, explains political scientist Brian Klaas during our special group seminar, urging us to “make Europe the champion of democracy”. </w:t>
      </w:r>
    </w:p>
    <w:p w:rsidRPr="002F4BC9" w:rsidR="002F4BC9" w:rsidP="002F4BC9" w:rsidRDefault="002F4BC9">
      <w:pPr>
        <w:spacing w:after="0"/>
        <w:jc w:val="center"/>
        <w:rPr>
          <w:rStyle w:val="Emphasis"/>
          <w:rFonts w:cstheme="minorHAnsi"/>
          <w:shd w:val="clear" w:color="auto" w:fill="FFFFFF"/>
        </w:rPr>
      </w:pPr>
    </w:p>
    <w:p w:rsidR="002F4BC9" w:rsidP="007E3D56" w:rsidRDefault="002F4BC9">
      <w:pPr>
        <w:pStyle w:val="selectionshareable"/>
        <w:shd w:val="clear" w:color="auto" w:fill="FFFFFF"/>
        <w:spacing w:before="0" w:beforeAutospacing="0" w:after="0" w:afterAutospacing="0"/>
        <w:jc w:val="both"/>
        <w:rPr>
          <w:rFonts w:asciiTheme="minorHAnsi" w:hAnsiTheme="minorHAnsi" w:cstheme="minorHAnsi"/>
          <w:sz w:val="22"/>
          <w:szCs w:val="22"/>
        </w:rPr>
      </w:pPr>
      <w:r w:rsidRPr="002F4BC9">
        <w:rPr>
          <w:rFonts w:asciiTheme="minorHAnsi" w:hAnsiTheme="minorHAnsi" w:cstheme="minorHAnsi"/>
          <w:sz w:val="22"/>
          <w:szCs w:val="22"/>
        </w:rPr>
        <w:t xml:space="preserve">Democracy is often reduced to just </w:t>
      </w:r>
      <w:proofErr w:type="gramStart"/>
      <w:r w:rsidRPr="002F4BC9">
        <w:rPr>
          <w:rFonts w:asciiTheme="minorHAnsi" w:hAnsiTheme="minorHAnsi" w:cstheme="minorHAnsi"/>
          <w:sz w:val="22"/>
          <w:szCs w:val="22"/>
        </w:rPr>
        <w:t>voting,</w:t>
      </w:r>
      <w:proofErr w:type="gramEnd"/>
      <w:r w:rsidRPr="002F4BC9">
        <w:rPr>
          <w:rFonts w:asciiTheme="minorHAnsi" w:hAnsiTheme="minorHAnsi" w:cstheme="minorHAnsi"/>
          <w:sz w:val="22"/>
          <w:szCs w:val="22"/>
        </w:rPr>
        <w:t xml:space="preserve"> and too often taken for granted. But the right to vote, free and fair elections, a free press, watchdog agencies, civil society</w:t>
      </w:r>
      <w:proofErr w:type="gramStart"/>
      <w:r w:rsidRPr="002F4BC9">
        <w:rPr>
          <w:rFonts w:asciiTheme="minorHAnsi" w:hAnsiTheme="minorHAnsi" w:cstheme="minorHAnsi"/>
          <w:sz w:val="22"/>
          <w:szCs w:val="22"/>
        </w:rPr>
        <w:t>,…</w:t>
      </w:r>
      <w:proofErr w:type="gramEnd"/>
      <w:r w:rsidRPr="002F4BC9">
        <w:rPr>
          <w:rFonts w:asciiTheme="minorHAnsi" w:hAnsiTheme="minorHAnsi" w:cstheme="minorHAnsi"/>
          <w:sz w:val="22"/>
          <w:szCs w:val="22"/>
        </w:rPr>
        <w:t>- all essential pillars of a true democracy – do not come easy nor cheap.</w:t>
      </w:r>
    </w:p>
    <w:p w:rsidRPr="002F4BC9" w:rsidR="002F4BC9" w:rsidP="002F4BC9" w:rsidRDefault="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P="007E3D56" w:rsidRDefault="002F4BC9">
      <w:pPr>
        <w:pStyle w:val="selectionshareable"/>
        <w:shd w:val="clear" w:color="auto" w:fill="FFFFFF"/>
        <w:spacing w:before="0" w:beforeAutospacing="0" w:after="0" w:afterAutospacing="0"/>
        <w:jc w:val="both"/>
        <w:rPr>
          <w:rFonts w:asciiTheme="minorHAnsi" w:hAnsiTheme="minorHAnsi" w:cstheme="minorHAnsi"/>
          <w:sz w:val="22"/>
          <w:szCs w:val="22"/>
        </w:rPr>
      </w:pPr>
      <w:proofErr w:type="gramStart"/>
      <w:r w:rsidRPr="002F4BC9">
        <w:rPr>
          <w:rFonts w:asciiTheme="minorHAnsi" w:hAnsiTheme="minorHAnsi" w:cstheme="minorHAnsi"/>
          <w:sz w:val="22"/>
          <w:szCs w:val="22"/>
        </w:rPr>
        <w:t>Brian Klaas, political scientist at University College London, argues that today, democracies all over the world are under attack, and not just in faraway places but also in the United States or even closer here at home in Europe, with fundamentals such as the rule of law and press freedom among others being curtailed by autocrats in Poland, in Orban’s Hungary, or in the immediate neighbourhood in Turkey, Syria,…</w:t>
      </w:r>
      <w:proofErr w:type="gramEnd"/>
      <w:r w:rsidRPr="002F4BC9">
        <w:rPr>
          <w:rFonts w:asciiTheme="minorHAnsi" w:hAnsiTheme="minorHAnsi" w:cstheme="minorHAnsi"/>
          <w:sz w:val="22"/>
          <w:szCs w:val="22"/>
        </w:rPr>
        <w:t xml:space="preserve"> Autocrats and despots chip away at one critical pillar after another, undermining public trust in institutions and therefore threatening entire democratic societies.</w:t>
      </w:r>
    </w:p>
    <w:p w:rsidRPr="002F4BC9" w:rsidR="002F4BC9" w:rsidP="002F4BC9" w:rsidRDefault="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P="007E3D56" w:rsidRDefault="002F4BC9">
      <w:pPr>
        <w:pStyle w:val="selectionshareable"/>
        <w:shd w:val="clear" w:color="auto" w:fill="FFFFFF"/>
        <w:spacing w:before="0" w:beforeAutospacing="0" w:after="0" w:afterAutospacing="0"/>
        <w:jc w:val="both"/>
        <w:rPr>
          <w:rFonts w:asciiTheme="minorHAnsi" w:hAnsiTheme="minorHAnsi" w:cstheme="minorHAnsi"/>
          <w:sz w:val="22"/>
          <w:szCs w:val="22"/>
        </w:rPr>
      </w:pPr>
      <w:r w:rsidRPr="002F4BC9">
        <w:rPr>
          <w:rFonts w:asciiTheme="minorHAnsi" w:hAnsiTheme="minorHAnsi" w:cstheme="minorHAnsi"/>
          <w:sz w:val="22"/>
          <w:szCs w:val="22"/>
        </w:rPr>
        <w:t>That is why what happens between elections is just as important as the elections itself, said Klaas during our group seminar. He urged our local and regional representatives to strengthen democracies also at their level of government and this not just in cases where there are already established authoritarian leaders, but also as a bulwark against upcoming autocratic leaders or groups. With the absence of the United States as the world’s torchbearer for democracy under President Trump, it is up to us to make Europe the unapologetic champion of democracy. He also issued concrete action points to help us do so, with the local level in the front seat to set the example for the national level, since opinion polls consistently show that local elected representatives inspire high levels of trust amongst citizens.</w:t>
      </w:r>
    </w:p>
    <w:p w:rsidRPr="002F4BC9" w:rsidR="002F4BC9" w:rsidP="002F4BC9" w:rsidRDefault="002F4BC9">
      <w:pPr>
        <w:pStyle w:val="selectionshareable"/>
        <w:shd w:val="clear" w:color="auto" w:fill="FFFFFF"/>
        <w:spacing w:before="0" w:beforeAutospacing="0" w:after="0" w:afterAutospacing="0"/>
        <w:rPr>
          <w:rFonts w:asciiTheme="minorHAnsi" w:hAnsiTheme="minorHAnsi" w:cstheme="minorHAnsi"/>
          <w:sz w:val="22"/>
          <w:szCs w:val="22"/>
        </w:rPr>
      </w:pPr>
    </w:p>
    <w:p w:rsidRPr="002F4BC9" w:rsidR="002F4BC9" w:rsidP="002F4BC9" w:rsidRDefault="002F4BC9">
      <w:pPr>
        <w:spacing w:after="0"/>
        <w:rPr>
          <w:rStyle w:val="Strong"/>
          <w:rFonts w:cstheme="minorHAnsi"/>
          <w:u w:val="single"/>
          <w:shd w:val="clear" w:color="auto" w:fill="FFFFFF"/>
        </w:rPr>
      </w:pPr>
      <w:r w:rsidRPr="002F4BC9">
        <w:rPr>
          <w:rStyle w:val="Strong"/>
          <w:rFonts w:cstheme="minorHAnsi"/>
          <w:u w:val="single"/>
          <w:shd w:val="clear" w:color="auto" w:fill="FFFFFF"/>
        </w:rPr>
        <w:t>How to shore up the democratic sandcastle from the authoritarian wave?</w:t>
      </w:r>
    </w:p>
    <w:p w:rsidR="002F4BC9" w:rsidP="002F4BC9" w:rsidRDefault="002F4BC9">
      <w:pPr>
        <w:spacing w:after="0"/>
        <w:rPr>
          <w:rFonts w:cstheme="minorHAnsi"/>
          <w:shd w:val="clear" w:color="auto" w:fill="FFFFFF"/>
        </w:rPr>
      </w:pPr>
    </w:p>
    <w:p w:rsidR="002F4BC9" w:rsidP="007E3D56" w:rsidRDefault="002F4BC9">
      <w:pPr>
        <w:spacing w:after="0"/>
        <w:jc w:val="both"/>
        <w:rPr>
          <w:rFonts w:cstheme="minorHAnsi"/>
          <w:shd w:val="clear" w:color="auto" w:fill="FFFFFF"/>
        </w:rPr>
      </w:pPr>
      <w:r w:rsidRPr="002F4BC9">
        <w:rPr>
          <w:rFonts w:cstheme="minorHAnsi"/>
          <w:shd w:val="clear" w:color="auto" w:fill="FFFFFF"/>
        </w:rPr>
        <w:t xml:space="preserve">In response to today’s challenges for democracies, Klaas laid out this series of concrete actions to </w:t>
      </w:r>
      <w:proofErr w:type="gramStart"/>
      <w:r w:rsidRPr="002F4BC9">
        <w:rPr>
          <w:rFonts w:cstheme="minorHAnsi"/>
          <w:shd w:val="clear" w:color="auto" w:fill="FFFFFF"/>
        </w:rPr>
        <w:t>strengthen</w:t>
      </w:r>
      <w:proofErr w:type="gramEnd"/>
      <w:r w:rsidRPr="002F4BC9">
        <w:rPr>
          <w:rFonts w:cstheme="minorHAnsi"/>
          <w:shd w:val="clear" w:color="auto" w:fill="FFFFFF"/>
        </w:rPr>
        <w:t xml:space="preserve"> our democracies against upcoming or already established authoritarian leaders:</w:t>
      </w:r>
    </w:p>
    <w:p w:rsidRPr="002F4BC9" w:rsidR="002F4BC9" w:rsidP="002F4BC9" w:rsidRDefault="002F4BC9">
      <w:pPr>
        <w:spacing w:after="0"/>
        <w:rPr>
          <w:rFonts w:cstheme="minorHAnsi"/>
          <w:shd w:val="clear" w:color="auto" w:fill="FFFFFF"/>
        </w:rPr>
      </w:pPr>
    </w:p>
    <w:p w:rsidRPr="002F4BC9" w:rsidR="002F4BC9" w:rsidP="007E3D56" w:rsidRDefault="002F4BC9">
      <w:pPr>
        <w:numPr>
          <w:ilvl w:val="0"/>
          <w:numId w:val="1"/>
        </w:numPr>
        <w:shd w:val="clear" w:color="auto" w:fill="FFFFFF"/>
        <w:tabs>
          <w:tab w:val="clear" w:pos="720"/>
          <w:tab w:val="num" w:pos="0"/>
        </w:tabs>
        <w:spacing w:after="0" w:line="240" w:lineRule="auto"/>
        <w:ind w:left="284" w:hanging="284"/>
        <w:jc w:val="both"/>
        <w:rPr>
          <w:rFonts w:eastAsia="Times New Roman" w:cstheme="minorHAnsi"/>
          <w:lang w:eastAsia="en-GB"/>
        </w:rPr>
      </w:pPr>
      <w:r w:rsidRPr="002F4BC9">
        <w:rPr>
          <w:rFonts w:eastAsia="Times New Roman" w:cstheme="minorHAnsi"/>
          <w:lang w:eastAsia="en-GB"/>
        </w:rPr>
        <w:t>Build economic progress—not just GDP growth but lived prosperity for most citizens</w:t>
      </w:r>
    </w:p>
    <w:p w:rsidRPr="002F4BC9" w:rsidR="002F4BC9" w:rsidP="007E3D56" w:rsidRDefault="002F4BC9">
      <w:pPr>
        <w:numPr>
          <w:ilvl w:val="0"/>
          <w:numId w:val="1"/>
        </w:numPr>
        <w:shd w:val="clear" w:color="auto" w:fill="FFFFFF"/>
        <w:tabs>
          <w:tab w:val="clear" w:pos="720"/>
          <w:tab w:val="num" w:pos="0"/>
        </w:tabs>
        <w:spacing w:after="0" w:line="240" w:lineRule="auto"/>
        <w:ind w:left="284" w:hanging="284"/>
        <w:jc w:val="both"/>
        <w:rPr>
          <w:rFonts w:eastAsia="Times New Roman" w:cstheme="minorHAnsi"/>
          <w:lang w:eastAsia="en-GB"/>
        </w:rPr>
      </w:pPr>
      <w:r w:rsidRPr="002F4BC9">
        <w:rPr>
          <w:rFonts w:eastAsia="Times New Roman" w:cstheme="minorHAnsi"/>
          <w:lang w:eastAsia="en-GB"/>
        </w:rPr>
        <w:t>Prepare for the automation economy (and the dislocation that it will bring)</w:t>
      </w:r>
    </w:p>
    <w:p w:rsidRPr="002F4BC9" w:rsidR="002F4BC9" w:rsidP="007E3D56" w:rsidRDefault="002F4BC9">
      <w:pPr>
        <w:numPr>
          <w:ilvl w:val="0"/>
          <w:numId w:val="1"/>
        </w:numPr>
        <w:shd w:val="clear" w:color="auto" w:fill="FFFFFF"/>
        <w:tabs>
          <w:tab w:val="clear" w:pos="720"/>
          <w:tab w:val="num" w:pos="0"/>
        </w:tabs>
        <w:spacing w:after="0" w:line="240" w:lineRule="auto"/>
        <w:ind w:left="284" w:hanging="284"/>
        <w:jc w:val="both"/>
        <w:rPr>
          <w:rFonts w:eastAsia="Times New Roman" w:cstheme="minorHAnsi"/>
          <w:lang w:eastAsia="en-GB"/>
        </w:rPr>
      </w:pPr>
      <w:r w:rsidRPr="002F4BC9">
        <w:rPr>
          <w:rFonts w:eastAsia="Times New Roman" w:cstheme="minorHAnsi"/>
          <w:lang w:eastAsia="en-GB"/>
        </w:rPr>
        <w:t>Build multi-party coalitions clearly supporting and protecting democratic principles (splintered democracies are far more vulnerable)</w:t>
      </w:r>
    </w:p>
    <w:p w:rsidRPr="002F4BC9" w:rsidR="002F4BC9" w:rsidP="007E3D56" w:rsidRDefault="002F4BC9">
      <w:pPr>
        <w:numPr>
          <w:ilvl w:val="0"/>
          <w:numId w:val="1"/>
        </w:numPr>
        <w:shd w:val="clear" w:color="auto" w:fill="FFFFFF"/>
        <w:tabs>
          <w:tab w:val="clear" w:pos="720"/>
          <w:tab w:val="num" w:pos="0"/>
        </w:tabs>
        <w:spacing w:after="0" w:line="240" w:lineRule="auto"/>
        <w:ind w:left="284" w:hanging="284"/>
        <w:jc w:val="both"/>
        <w:rPr>
          <w:rFonts w:eastAsia="Times New Roman" w:cstheme="minorHAnsi"/>
          <w:lang w:eastAsia="en-GB"/>
        </w:rPr>
      </w:pPr>
      <w:r w:rsidRPr="002F4BC9">
        <w:rPr>
          <w:rFonts w:eastAsia="Times New Roman" w:cstheme="minorHAnsi"/>
          <w:lang w:eastAsia="en-GB"/>
        </w:rPr>
        <w:t>Encourage greater journalistic transparency, particularly at the local level (to achieve better public understanding of how credible journalists investigate and cross-check facts)</w:t>
      </w:r>
    </w:p>
    <w:p w:rsidRPr="002F4BC9" w:rsidR="002F4BC9" w:rsidP="007E3D56" w:rsidRDefault="002F4BC9">
      <w:pPr>
        <w:numPr>
          <w:ilvl w:val="0"/>
          <w:numId w:val="1"/>
        </w:numPr>
        <w:shd w:val="clear" w:color="auto" w:fill="FFFFFF"/>
        <w:tabs>
          <w:tab w:val="clear" w:pos="720"/>
          <w:tab w:val="num" w:pos="0"/>
        </w:tabs>
        <w:spacing w:after="0" w:line="240" w:lineRule="auto"/>
        <w:ind w:left="284" w:hanging="284"/>
        <w:jc w:val="both"/>
        <w:rPr>
          <w:rFonts w:eastAsia="Times New Roman" w:cstheme="minorHAnsi"/>
          <w:lang w:eastAsia="en-GB"/>
        </w:rPr>
      </w:pPr>
      <w:r w:rsidRPr="002F4BC9">
        <w:rPr>
          <w:rFonts w:eastAsia="Times New Roman" w:cstheme="minorHAnsi"/>
          <w:lang w:eastAsia="en-GB"/>
        </w:rPr>
        <w:t>Encourage greater public accountability for corruption to build trust in government</w:t>
      </w:r>
    </w:p>
    <w:p w:rsidRPr="002F4BC9" w:rsidR="002F4BC9" w:rsidP="007E3D56" w:rsidRDefault="002F4BC9">
      <w:pPr>
        <w:numPr>
          <w:ilvl w:val="0"/>
          <w:numId w:val="1"/>
        </w:numPr>
        <w:shd w:val="clear" w:color="auto" w:fill="FFFFFF"/>
        <w:tabs>
          <w:tab w:val="clear" w:pos="720"/>
          <w:tab w:val="num" w:pos="0"/>
        </w:tabs>
        <w:spacing w:after="0" w:line="240" w:lineRule="auto"/>
        <w:ind w:left="284" w:hanging="284"/>
        <w:jc w:val="both"/>
        <w:rPr>
          <w:rFonts w:eastAsia="Times New Roman" w:cstheme="minorHAnsi"/>
          <w:lang w:eastAsia="en-GB"/>
        </w:rPr>
      </w:pPr>
      <w:r w:rsidRPr="002F4BC9">
        <w:rPr>
          <w:rFonts w:eastAsia="Times New Roman" w:cstheme="minorHAnsi"/>
          <w:lang w:eastAsia="en-GB"/>
        </w:rPr>
        <w:t xml:space="preserve">Codify broken norms into unbreakable laws. Democratic customs are easily broken if they are </w:t>
      </w:r>
      <w:proofErr w:type="gramStart"/>
      <w:r w:rsidRPr="002F4BC9">
        <w:rPr>
          <w:rFonts w:eastAsia="Times New Roman" w:cstheme="minorHAnsi"/>
          <w:lang w:eastAsia="en-GB"/>
        </w:rPr>
        <w:t>not unbreakable</w:t>
      </w:r>
      <w:proofErr w:type="gramEnd"/>
      <w:r w:rsidRPr="002F4BC9">
        <w:rPr>
          <w:rFonts w:eastAsia="Times New Roman" w:cstheme="minorHAnsi"/>
          <w:lang w:eastAsia="en-GB"/>
        </w:rPr>
        <w:t xml:space="preserve"> laws.</w:t>
      </w:r>
    </w:p>
    <w:p w:rsidRPr="002F4BC9" w:rsidR="002F4BC9" w:rsidP="007E3D56" w:rsidRDefault="002F4BC9">
      <w:pPr>
        <w:numPr>
          <w:ilvl w:val="0"/>
          <w:numId w:val="1"/>
        </w:numPr>
        <w:shd w:val="clear" w:color="auto" w:fill="FFFFFF"/>
        <w:tabs>
          <w:tab w:val="clear" w:pos="720"/>
          <w:tab w:val="num" w:pos="0"/>
        </w:tabs>
        <w:spacing w:after="0" w:line="240" w:lineRule="auto"/>
        <w:ind w:left="284" w:hanging="284"/>
        <w:jc w:val="both"/>
        <w:rPr>
          <w:rFonts w:eastAsia="Times New Roman" w:cstheme="minorHAnsi"/>
          <w:lang w:eastAsia="en-GB"/>
        </w:rPr>
      </w:pPr>
      <w:r w:rsidRPr="002F4BC9">
        <w:rPr>
          <w:rFonts w:eastAsia="Times New Roman" w:cstheme="minorHAnsi"/>
          <w:lang w:eastAsia="en-GB"/>
        </w:rPr>
        <w:t>Strengthen independent institutions to protect them from political interference.</w:t>
      </w:r>
    </w:p>
    <w:p w:rsidRPr="002F4BC9" w:rsidR="002F4BC9" w:rsidP="007E3D56" w:rsidRDefault="002F4BC9">
      <w:pPr>
        <w:numPr>
          <w:ilvl w:val="0"/>
          <w:numId w:val="1"/>
        </w:numPr>
        <w:shd w:val="clear" w:color="auto" w:fill="FFFFFF"/>
        <w:tabs>
          <w:tab w:val="clear" w:pos="720"/>
          <w:tab w:val="num" w:pos="0"/>
        </w:tabs>
        <w:spacing w:after="0" w:line="240" w:lineRule="auto"/>
        <w:ind w:left="284" w:hanging="284"/>
        <w:jc w:val="both"/>
        <w:rPr>
          <w:rFonts w:eastAsia="Times New Roman" w:cstheme="minorHAnsi"/>
          <w:lang w:eastAsia="en-GB"/>
        </w:rPr>
      </w:pPr>
      <w:r w:rsidRPr="002F4BC9">
        <w:rPr>
          <w:rFonts w:eastAsia="Times New Roman" w:cstheme="minorHAnsi"/>
          <w:lang w:eastAsia="en-GB"/>
        </w:rPr>
        <w:t>Civic education—turn misinformed voters into educated ones</w:t>
      </w:r>
    </w:p>
    <w:p w:rsidRPr="002F4BC9" w:rsidR="002F4BC9" w:rsidP="007E3D56" w:rsidRDefault="002F4BC9">
      <w:pPr>
        <w:numPr>
          <w:ilvl w:val="0"/>
          <w:numId w:val="1"/>
        </w:numPr>
        <w:shd w:val="clear" w:color="auto" w:fill="FFFFFF"/>
        <w:tabs>
          <w:tab w:val="clear" w:pos="720"/>
          <w:tab w:val="num" w:pos="0"/>
        </w:tabs>
        <w:spacing w:after="0" w:line="240" w:lineRule="auto"/>
        <w:ind w:left="284" w:hanging="284"/>
        <w:jc w:val="both"/>
        <w:rPr>
          <w:rFonts w:eastAsia="Times New Roman" w:cstheme="minorHAnsi"/>
          <w:lang w:eastAsia="en-GB"/>
        </w:rPr>
      </w:pPr>
      <w:r w:rsidRPr="002F4BC9">
        <w:rPr>
          <w:rFonts w:eastAsia="Times New Roman" w:cstheme="minorHAnsi"/>
          <w:lang w:eastAsia="en-GB"/>
        </w:rPr>
        <w:t>Reduce vulnerabilities to “information warfare” (use paper systems; stand up to Russia in a real way)</w:t>
      </w:r>
    </w:p>
    <w:p w:rsidRPr="002F4BC9" w:rsidR="002F4BC9" w:rsidP="007E3D56" w:rsidRDefault="002F4BC9">
      <w:pPr>
        <w:numPr>
          <w:ilvl w:val="0"/>
          <w:numId w:val="1"/>
        </w:numPr>
        <w:shd w:val="clear" w:color="auto" w:fill="FFFFFF"/>
        <w:tabs>
          <w:tab w:val="clear" w:pos="720"/>
          <w:tab w:val="num" w:pos="0"/>
        </w:tabs>
        <w:spacing w:after="0" w:line="240" w:lineRule="auto"/>
        <w:ind w:left="284" w:hanging="284"/>
        <w:jc w:val="both"/>
        <w:rPr>
          <w:rFonts w:eastAsia="Times New Roman" w:cstheme="minorHAnsi"/>
          <w:lang w:eastAsia="en-GB"/>
        </w:rPr>
      </w:pPr>
      <w:r w:rsidRPr="002F4BC9">
        <w:rPr>
          <w:rFonts w:eastAsia="Times New Roman" w:cstheme="minorHAnsi"/>
          <w:lang w:eastAsia="en-GB"/>
        </w:rPr>
        <w:t>Impose real costs on authoritarian leaders (The carrot exists to join the EU but the stick hasn’t been used: Orban/Erdogan)</w:t>
      </w:r>
    </w:p>
    <w:p w:rsidRPr="002F4BC9" w:rsidR="002F4BC9" w:rsidP="007E3D56" w:rsidRDefault="002F4BC9">
      <w:pPr>
        <w:numPr>
          <w:ilvl w:val="0"/>
          <w:numId w:val="1"/>
        </w:numPr>
        <w:shd w:val="clear" w:color="auto" w:fill="FFFFFF"/>
        <w:tabs>
          <w:tab w:val="clear" w:pos="720"/>
          <w:tab w:val="num" w:pos="0"/>
        </w:tabs>
        <w:spacing w:after="0" w:line="240" w:lineRule="auto"/>
        <w:ind w:left="284" w:hanging="284"/>
        <w:jc w:val="both"/>
        <w:rPr>
          <w:rFonts w:eastAsia="Times New Roman" w:cstheme="minorHAnsi"/>
          <w:lang w:eastAsia="en-GB"/>
        </w:rPr>
      </w:pPr>
      <w:r w:rsidRPr="002F4BC9">
        <w:rPr>
          <w:rFonts w:eastAsia="Times New Roman" w:cstheme="minorHAnsi"/>
          <w:lang w:eastAsia="en-GB"/>
        </w:rPr>
        <w:t>Consider long-term public grants for truly independent local journalism with robust mechanisms to protect their independence</w:t>
      </w:r>
    </w:p>
    <w:p w:rsidRPr="002F4BC9" w:rsidR="002F4BC9" w:rsidP="007E3D56" w:rsidRDefault="002F4BC9">
      <w:pPr>
        <w:numPr>
          <w:ilvl w:val="0"/>
          <w:numId w:val="1"/>
        </w:numPr>
        <w:shd w:val="clear" w:color="auto" w:fill="FFFFFF"/>
        <w:tabs>
          <w:tab w:val="clear" w:pos="720"/>
          <w:tab w:val="num" w:pos="0"/>
        </w:tabs>
        <w:spacing w:after="0" w:line="240" w:lineRule="auto"/>
        <w:ind w:left="284" w:hanging="284"/>
        <w:jc w:val="both"/>
        <w:rPr>
          <w:rFonts w:eastAsia="Times New Roman" w:cstheme="minorHAnsi"/>
          <w:lang w:eastAsia="en-GB"/>
        </w:rPr>
      </w:pPr>
      <w:r w:rsidRPr="002F4BC9">
        <w:rPr>
          <w:rFonts w:eastAsia="Times New Roman" w:cstheme="minorHAnsi"/>
          <w:lang w:eastAsia="en-GB"/>
        </w:rPr>
        <w:lastRenderedPageBreak/>
        <w:t>Set an example of consensus and compromise, and refuse to use vitriol in public life</w:t>
      </w:r>
    </w:p>
    <w:p w:rsidRPr="002F4BC9" w:rsidR="002F4BC9" w:rsidP="007E3D56" w:rsidRDefault="002F4BC9">
      <w:pPr>
        <w:numPr>
          <w:ilvl w:val="0"/>
          <w:numId w:val="1"/>
        </w:numPr>
        <w:shd w:val="clear" w:color="auto" w:fill="FFFFFF"/>
        <w:tabs>
          <w:tab w:val="clear" w:pos="720"/>
          <w:tab w:val="num" w:pos="0"/>
        </w:tabs>
        <w:spacing w:after="0" w:line="240" w:lineRule="auto"/>
        <w:ind w:left="284" w:hanging="284"/>
        <w:rPr>
          <w:rFonts w:eastAsia="Times New Roman" w:cstheme="minorHAnsi"/>
          <w:lang w:eastAsia="en-GB"/>
        </w:rPr>
      </w:pPr>
      <w:r w:rsidRPr="002F4BC9">
        <w:rPr>
          <w:rFonts w:eastAsia="Times New Roman" w:cstheme="minorHAnsi"/>
          <w:lang w:eastAsia="en-GB"/>
        </w:rPr>
        <w:t>Make Europe the world’s unapologetic bastion of democracy</w:t>
      </w:r>
    </w:p>
    <w:p w:rsidRPr="002F4BC9" w:rsidR="002F4BC9" w:rsidP="002F4BC9" w:rsidRDefault="002F4BC9">
      <w:pPr>
        <w:spacing w:after="0"/>
        <w:rPr>
          <w:rFonts w:cstheme="minorHAnsi"/>
          <w:lang w:val="fr-FR"/>
        </w:rPr>
      </w:pPr>
    </w:p>
    <w:p w:rsidRPr="002F4BC9" w:rsidR="002F4BC9" w:rsidP="002F4BC9" w:rsidRDefault="002F4BC9">
      <w:pPr>
        <w:spacing w:after="0"/>
        <w:rPr>
          <w:rFonts w:cstheme="minorHAnsi"/>
          <w:shd w:val="clear" w:color="auto" w:fill="FFFFFF"/>
        </w:rPr>
      </w:pPr>
      <w:r w:rsidRPr="002F4BC9">
        <w:rPr>
          <w:rFonts w:cstheme="minorHAnsi"/>
          <w:shd w:val="clear" w:color="auto" w:fill="FFFFFF"/>
        </w:rPr>
        <w:t>Ossi Martikainen, chair of our group Meeting, said:</w:t>
      </w:r>
    </w:p>
    <w:p w:rsidRPr="002F4BC9" w:rsidR="002F4BC9" w:rsidP="007E3D56" w:rsidRDefault="002F4BC9">
      <w:pPr>
        <w:spacing w:after="0"/>
        <w:jc w:val="both"/>
        <w:rPr>
          <w:rStyle w:val="Emphasis"/>
          <w:rFonts w:cstheme="minorHAnsi"/>
          <w:shd w:val="clear" w:color="auto" w:fill="FFFFFF"/>
        </w:rPr>
      </w:pPr>
      <w:r w:rsidRPr="002F4BC9">
        <w:rPr>
          <w:rStyle w:val="Emphasis"/>
          <w:rFonts w:cstheme="minorHAnsi"/>
          <w:shd w:val="clear" w:color="auto" w:fill="FFFFFF"/>
        </w:rPr>
        <w:t xml:space="preserve">"Democracy doesn’t mean just elections. It’s crucial that at all levels citizens, </w:t>
      </w:r>
      <w:proofErr w:type="gramStart"/>
      <w:r w:rsidRPr="002F4BC9">
        <w:rPr>
          <w:rStyle w:val="Emphasis"/>
          <w:rFonts w:cstheme="minorHAnsi"/>
          <w:shd w:val="clear" w:color="auto" w:fill="FFFFFF"/>
        </w:rPr>
        <w:t>politicians, …</w:t>
      </w:r>
      <w:proofErr w:type="gramEnd"/>
      <w:r w:rsidRPr="002F4BC9">
        <w:rPr>
          <w:rStyle w:val="Emphasis"/>
          <w:rFonts w:cstheme="minorHAnsi"/>
          <w:shd w:val="clear" w:color="auto" w:fill="FFFFFF"/>
        </w:rPr>
        <w:t xml:space="preserve"> who want to maintain democratic culture respect the rules. </w:t>
      </w:r>
      <w:proofErr w:type="gramStart"/>
      <w:r w:rsidRPr="002F4BC9">
        <w:rPr>
          <w:rStyle w:val="Emphasis"/>
          <w:rFonts w:cstheme="minorHAnsi"/>
          <w:shd w:val="clear" w:color="auto" w:fill="FFFFFF"/>
        </w:rPr>
        <w:t>And</w:t>
      </w:r>
      <w:proofErr w:type="gramEnd"/>
      <w:r w:rsidRPr="002F4BC9">
        <w:rPr>
          <w:rStyle w:val="Emphasis"/>
          <w:rFonts w:cstheme="minorHAnsi"/>
          <w:shd w:val="clear" w:color="auto" w:fill="FFFFFF"/>
        </w:rPr>
        <w:t xml:space="preserve"> more than ever now we need citizens to maintain this democratic culture and that includes rights and obligations. As politicians we need to promote the best political atmosphere possible, not just concentrate on getting a win in the elections and then forgetting about democracy until the next election."</w:t>
      </w:r>
    </w:p>
    <w:p w:rsidRPr="002F4BC9" w:rsidR="002F4BC9" w:rsidP="002F4BC9" w:rsidRDefault="002F4BC9">
      <w:pPr>
        <w:spacing w:after="0"/>
        <w:rPr>
          <w:rStyle w:val="Emphasis"/>
          <w:rFonts w:cstheme="minorHAnsi"/>
          <w:shd w:val="clear" w:color="auto" w:fill="FFFFFF"/>
        </w:rPr>
      </w:pPr>
    </w:p>
    <w:p w:rsidRPr="006E4896" w:rsidR="002F4BC9" w:rsidP="007E3D56" w:rsidRDefault="002F4BC9">
      <w:pPr>
        <w:spacing w:after="0"/>
        <w:jc w:val="both"/>
        <w:rPr>
          <w:i/>
        </w:rPr>
      </w:pPr>
      <w:r w:rsidRPr="006E4896">
        <w:rPr>
          <w:i/>
        </w:rPr>
        <w:t>On Monday 17 September the ALDE Group in the European Committee of the Regions invited political scientist </w:t>
      </w:r>
      <w:hyperlink w:history="1" r:id="rId7">
        <w:r w:rsidRPr="006E4896">
          <w:rPr>
            <w:i/>
            <w:u w:val="single"/>
          </w:rPr>
          <w:t>Brian Klaas</w:t>
        </w:r>
      </w:hyperlink>
      <w:r w:rsidRPr="006E4896">
        <w:rPr>
          <w:i/>
        </w:rPr>
        <w:t xml:space="preserve"> (UCL), author of “The Despot’s Apprentice: how the West is aiding the decline of democracy” and Washington Post columnist, to our group meeting. </w:t>
      </w:r>
      <w:proofErr w:type="gramStart"/>
      <w:r w:rsidRPr="006E4896">
        <w:rPr>
          <w:i/>
        </w:rPr>
        <w:t>He presented a lecture, “The pillars of democracy under attack and how to protect them” and provided concrete suggestions on how to shore up democratic institutions at the local level, as well as explaining how local politics is being used to constrain Trump in the US and how that might offer lessons that are valuable for European democracies facing an onslaught of authoritarian populism, present or future.</w:t>
      </w:r>
      <w:proofErr w:type="gramEnd"/>
    </w:p>
    <w:sectPr w:rsidRPr="006E4896" w:rsidR="002F4BC9" w:rsidSect="00DA2E7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E7F" w:rsidP="00DA2E7F" w:rsidRDefault="00DA2E7F">
      <w:pPr>
        <w:spacing w:after="0" w:line="240" w:lineRule="auto"/>
      </w:pPr>
      <w:r>
        <w:separator/>
      </w:r>
    </w:p>
  </w:endnote>
  <w:endnote w:type="continuationSeparator" w:id="0">
    <w:p w:rsidR="00DA2E7F" w:rsidP="00DA2E7F" w:rsidRDefault="00DA2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A2E7F" w:rsidR="00DA2E7F" w:rsidP="00DA2E7F" w:rsidRDefault="00DA2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A2E7F" w:rsidR="00DA2E7F" w:rsidP="00DA2E7F" w:rsidRDefault="00DA2E7F">
    <w:pPr>
      <w:pStyle w:val="Footer"/>
    </w:pPr>
    <w:r>
      <w:t xml:space="preserve">COR-2018-04666-00-00-ADMIN-TRA (EN) </w:t>
    </w:r>
    <w:r>
      <w:fldChar w:fldCharType="begin"/>
    </w:r>
    <w:r>
      <w:instrText xml:space="preserve"> PAGE  \* Arabic  \* MERGEFORMAT </w:instrText>
    </w:r>
    <w:r>
      <w:fldChar w:fldCharType="separate"/>
    </w:r>
    <w:r>
      <w:rPr>
        <w:noProof/>
      </w:rPr>
      <w:t>1</w:t>
    </w:r>
    <w:r>
      <w:fldChar w:fldCharType="end"/>
    </w:r>
    <w:r>
      <w:t>/</w:t>
    </w:r>
    <w:fldSimple w:instr=" NUMPAGES ">
      <w:r>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A2E7F" w:rsidR="00DA2E7F" w:rsidP="00DA2E7F" w:rsidRDefault="00DA2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E7F" w:rsidP="00DA2E7F" w:rsidRDefault="00DA2E7F">
      <w:pPr>
        <w:spacing w:after="0" w:line="240" w:lineRule="auto"/>
      </w:pPr>
      <w:r>
        <w:separator/>
      </w:r>
    </w:p>
  </w:footnote>
  <w:footnote w:type="continuationSeparator" w:id="0">
    <w:p w:rsidR="00DA2E7F" w:rsidP="00DA2E7F" w:rsidRDefault="00DA2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A2E7F" w:rsidR="00DA2E7F" w:rsidP="00DA2E7F" w:rsidRDefault="00DA2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A2E7F" w:rsidR="00DA2E7F" w:rsidP="00DA2E7F" w:rsidRDefault="00DA2E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A2E7F" w:rsidR="00DA2E7F" w:rsidP="00DA2E7F" w:rsidRDefault="00DA2E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D453D"/>
    <w:multiLevelType w:val="multilevel"/>
    <w:tmpl w:val="E54ADB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EAE"/>
    <w:rsid w:val="00035D44"/>
    <w:rsid w:val="002F4BC9"/>
    <w:rsid w:val="00505EAE"/>
    <w:rsid w:val="006E4896"/>
    <w:rsid w:val="0077605E"/>
    <w:rsid w:val="007E3D56"/>
    <w:rsid w:val="009A5D9D"/>
    <w:rsid w:val="00A9396C"/>
    <w:rsid w:val="00C50EBA"/>
    <w:rsid w:val="00DA2E7F"/>
    <w:rsid w:val="00FC3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36AF9-DFCF-4BD3-9D72-34CC9BFEF0D0}"/>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F4B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BC9"/>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2F4BC9"/>
    <w:rPr>
      <w:i/>
      <w:iCs/>
    </w:rPr>
  </w:style>
  <w:style w:type="paragraph" w:customStyle="1" w:styleId="selectionshareable">
    <w:name w:val="selectionshareable"/>
    <w:basedOn w:val="Normal"/>
    <w:rsid w:val="002F4B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F4BC9"/>
    <w:rPr>
      <w:b/>
      <w:bCs/>
    </w:rPr>
  </w:style>
  <w:style w:type="character" w:styleId="Hyperlink">
    <w:name w:val="Hyperlink"/>
    <w:basedOn w:val="DefaultParagraphFont"/>
    <w:uiPriority w:val="99"/>
    <w:semiHidden/>
    <w:unhideWhenUsed/>
    <w:rsid w:val="002F4BC9"/>
    <w:rPr>
      <w:color w:val="0000FF"/>
      <w:u w:val="single"/>
    </w:rPr>
  </w:style>
  <w:style w:type="paragraph" w:styleId="Header">
    <w:name w:val="header"/>
    <w:basedOn w:val="Normal"/>
    <w:link w:val="HeaderChar"/>
    <w:uiPriority w:val="99"/>
    <w:unhideWhenUsed/>
    <w:rsid w:val="00DA2E7F"/>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DA2E7F"/>
    <w:rPr>
      <w:rFonts w:ascii="Times New Roman" w:hAnsi="Times New Roman" w:cs="Times New Roman"/>
    </w:rPr>
  </w:style>
  <w:style w:type="paragraph" w:styleId="Footer">
    <w:name w:val="footer"/>
    <w:basedOn w:val="Normal"/>
    <w:link w:val="FooterChar"/>
    <w:uiPriority w:val="99"/>
    <w:unhideWhenUsed/>
    <w:rsid w:val="00DA2E7F"/>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DA2E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45540">
      <w:bodyDiv w:val="1"/>
      <w:marLeft w:val="0"/>
      <w:marRight w:val="0"/>
      <w:marTop w:val="0"/>
      <w:marBottom w:val="0"/>
      <w:divBdr>
        <w:top w:val="none" w:sz="0" w:space="0" w:color="auto"/>
        <w:left w:val="none" w:sz="0" w:space="0" w:color="auto"/>
        <w:bottom w:val="none" w:sz="0" w:space="0" w:color="auto"/>
        <w:right w:val="none" w:sz="0" w:space="0" w:color="auto"/>
      </w:divBdr>
    </w:div>
    <w:div w:id="1568566930">
      <w:bodyDiv w:val="1"/>
      <w:marLeft w:val="0"/>
      <w:marRight w:val="0"/>
      <w:marTop w:val="0"/>
      <w:marBottom w:val="0"/>
      <w:divBdr>
        <w:top w:val="none" w:sz="0" w:space="0" w:color="auto"/>
        <w:left w:val="none" w:sz="0" w:space="0" w:color="auto"/>
        <w:bottom w:val="none" w:sz="0" w:space="0" w:color="auto"/>
        <w:right w:val="none" w:sz="0" w:space="0" w:color="auto"/>
      </w:divBdr>
    </w:div>
    <w:div w:id="202316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twitter.com/brianklaas"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&#65279;<?xml version="1.0" encoding="utf-8"?><Relationships xmlns="http://schemas.openxmlformats.org/package/2006/relationships"><Relationship Type="http://schemas.openxmlformats.org/officeDocument/2006/relationships/attachedTemplate" Target="file:///Y:\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a50c78c-f4f4-481c-9f4f-2304ef344578">4HZEMHAC3EDJ-7-1459</_dlc_DocId>
    <_dlc_DocIdUrl xmlns="fa50c78c-f4f4-481c-9f4f-2304ef344578">
      <Url>http://dm/CoR/2018/_layouts/DocIdRedir.aspx?ID=4HZEMHAC3EDJ-7-1459</Url>
      <Description>4HZEMHAC3EDJ-7-1459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MeetingNumber xmlns="80e61770-66ff-49c5-862a-2c6736787a05" xsi:nil="true"/>
    <Procedure xmlns="fa50c78c-f4f4-481c-9f4f-2304ef344578"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fa50c78c-f4f4-481c-9f4f-2304ef344578">2018-09-26T12:00:00+00:00</ProductionDate>
    <DocumentNumber xmlns="80e61770-66ff-49c5-862a-2c6736787a05">4666</DocumentNumber>
    <FicheYear xmlns="fa50c78c-f4f4-481c-9f4f-2304ef344578">2018</FicheYear>
    <DocumentVersion xmlns="fa50c78c-f4f4-481c-9f4f-2304ef344578">0</DocumentVersion>
    <DossierNumber xmlns="fa50c78c-f4f4-481c-9f4f-2304ef34457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fa50c78c-f4f4-481c-9f4f-2304ef344578">2018-10-09T12:00:00+00:00</MeetingDate>
    <TaxCatchAll xmlns="fa50c78c-f4f4-481c-9f4f-2304ef344578">
      <Value>40</Value>
      <Value>39</Value>
      <Value>38</Value>
      <Value>36</Value>
      <Value>35</Value>
      <Value>34</Value>
      <Value>33</Value>
      <Value>32</Value>
      <Value>31</Value>
      <Value>30</Value>
      <Value>29</Value>
      <Value>23</Value>
      <Value>19</Value>
      <Value>18</Value>
      <Value>17</Value>
      <Value>13</Value>
      <Value>11</Value>
      <Value>7</Value>
      <Value>6</Value>
      <Value>5</Value>
      <Value>4</Value>
      <Value>3</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fa50c78c-f4f4-481c-9f4f-2304ef344578" xsi:nil="true"/>
    <FicheNumber xmlns="fa50c78c-f4f4-481c-9f4f-2304ef344578">11031</FicheNumber>
    <DocumentYear xmlns="fa50c78c-f4f4-481c-9f4f-2304ef344578">2018</DocumentYear>
    <AdoptionDate xmlns="fa50c78c-f4f4-481c-9f4f-2304ef344578">2018-10-08T12:00:00+00:00</AdoptionDate>
    <DocumentPart xmlns="fa50c78c-f4f4-481c-9f4f-2304ef344578">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ALDE</TermName>
          <TermId xmlns="http://schemas.microsoft.com/office/infopath/2007/PartnerControls">19b25802-0018-44fe-a75a-fb7237e7480b</TermId>
        </TermInfo>
      </Terms>
    </MeetingName_0>
    <RequestingService xmlns="fa50c78c-f4f4-481c-9f4f-2304ef344578">Alliance des démocrates et des libéraux pour l'Europe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0398F556B84E2249A527CB87F53571CB" ma:contentTypeVersion="4" ma:contentTypeDescription="Defines the documents for Document Manager V2" ma:contentTypeScope="" ma:versionID="d1a73f23d646a679fef131bc9583c3bc">
  <xsd:schema xmlns:xsd="http://www.w3.org/2001/XMLSchema" xmlns:xs="http://www.w3.org/2001/XMLSchema" xmlns:p="http://schemas.microsoft.com/office/2006/metadata/properties" xmlns:ns2="fa50c78c-f4f4-481c-9f4f-2304ef344578" xmlns:ns3="http://schemas.microsoft.com/sharepoint/v3/fields" xmlns:ns4="80e61770-66ff-49c5-862a-2c6736787a05" targetNamespace="http://schemas.microsoft.com/office/2006/metadata/properties" ma:root="true" ma:fieldsID="318ad3e4ade250627a579b2412e8fe6e" ns2:_="" ns3:_="" ns4:_="">
    <xsd:import namespace="fa50c78c-f4f4-481c-9f4f-2304ef344578"/>
    <xsd:import namespace="http://schemas.microsoft.com/sharepoint/v3/fields"/>
    <xsd:import namespace="80e61770-66ff-49c5-862a-2c6736787a0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0c78c-f4f4-481c-9f4f-2304ef3445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d5f635c-ac80-4d9c-8560-a7d116c7109d}" ma:internalName="TaxCatchAll" ma:showField="CatchAllData"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d5f635c-ac80-4d9c-8560-a7d116c7109d}" ma:internalName="TaxCatchAllLabel" ma:readOnly="true" ma:showField="CatchAllDataLabel"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e61770-66ff-49c5-862a-2c6736787a05"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8EA3B7-9BD3-4932-BF97-1A1B0E9766E3}"/>
</file>

<file path=customXml/itemProps2.xml><?xml version="1.0" encoding="utf-8"?>
<ds:datastoreItem xmlns:ds="http://schemas.openxmlformats.org/officeDocument/2006/customXml" ds:itemID="{8176BCB5-0DAA-4B9C-9760-DF9FAA75A7DB}"/>
</file>

<file path=customXml/itemProps3.xml><?xml version="1.0" encoding="utf-8"?>
<ds:datastoreItem xmlns:ds="http://schemas.openxmlformats.org/officeDocument/2006/customXml" ds:itemID="{8A88E8B2-1839-4739-A82E-BA220DD0616B}"/>
</file>

<file path=customXml/itemProps4.xml><?xml version="1.0" encoding="utf-8"?>
<ds:datastoreItem xmlns:ds="http://schemas.openxmlformats.org/officeDocument/2006/customXml" ds:itemID="{FA37D508-5BCE-42BB-B126-B95F30067FB5}"/>
</file>

<file path=docProps/app.xml><?xml version="1.0" encoding="utf-8"?>
<Properties xmlns="http://schemas.openxmlformats.org/officeDocument/2006/extended-properties" xmlns:vt="http://schemas.openxmlformats.org/officeDocument/2006/docPropsVTypes">
  <Template>Styles.dotm</Template>
  <TotalTime>0</TotalTime>
  <Pages>2</Pages>
  <Words>706</Words>
  <Characters>4028</Characters>
  <Application>Microsoft Office Word</Application>
  <DocSecurity>0</DocSecurity>
  <Lines>33</Lines>
  <Paragraphs>9</Paragraphs>
  <ScaleCrop>false</ScaleCrop>
  <Company>EESC-ECOR</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Protecting Democracy from authoritarian attacks</dc:title>
  <dc:creator>ffran</dc:creator>
  <cp:keywords>COR-2018-04666-00-00-ADMIN-TRA-EN</cp:keywords>
  <dc:description>Rapporteur: -  Original language: - EN Date of document: - 26/09/2018 Date of meeting: - 09/10/2018 External documents: -  Administrator responsible: -  FRANCOIS FREDERIK</dc:description>
  <cp:lastModifiedBy>mkop</cp:lastModifiedBy>
  <cp:revision>2</cp:revision>
  <dcterms:created xsi:type="dcterms:W3CDTF">2018-09-26T12:32:00Z</dcterms:created>
  <dcterms:modified xsi:type="dcterms:W3CDTF">2018-09-26T12:32:00Z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26/09/2018</vt:lpwstr>
  </property>
  <property fmtid="{D5CDD505-2E9C-101B-9397-08002B2CF9AE}" pid="4" name="Pref_Time">
    <vt:lpwstr>14:21:35</vt:lpwstr>
  </property>
  <property fmtid="{D5CDD505-2E9C-101B-9397-08002B2CF9AE}" pid="5" name="Pref_User">
    <vt:lpwstr>mkop</vt:lpwstr>
  </property>
  <property fmtid="{D5CDD505-2E9C-101B-9397-08002B2CF9AE}" pid="6" name="Pref_FileName">
    <vt:lpwstr>COR-2018-04666-00-00-ADMIN-ORI.docx</vt:lpwstr>
  </property>
  <property fmtid="{D5CDD505-2E9C-101B-9397-08002B2CF9AE}" pid="7" name="ContentTypeId">
    <vt:lpwstr>0x010100EA97B91038054C99906057A708A1480A000398F556B84E2249A527CB87F53571CB</vt:lpwstr>
  </property>
  <property fmtid="{D5CDD505-2E9C-101B-9397-08002B2CF9AE}" pid="8" name="_dlc_DocIdItemGuid">
    <vt:lpwstr>40bd5617-5467-4682-889d-f1c7abbfa113</vt:lpwstr>
  </property>
  <property fmtid="{D5CDD505-2E9C-101B-9397-08002B2CF9AE}" pid="9" name="DocumentType_0">
    <vt:lpwstr>ADMIN|58d8ac89-e690-41f6-a5e8-508fa4a7c73c</vt:lpwstr>
  </property>
  <property fmtid="{D5CDD505-2E9C-101B-9397-08002B2CF9AE}" pid="10" name="AvailableTranslations">
    <vt:lpwstr>11;#ES|e7a6b05b-ae16-40c8-add9-68b64b03aeba;#18;#SV|c2ed69e7-a339-43d7-8f22-d93680a92aa0;#38;#ET|ff6c3f4c-b02c-4c3c-ab07-2c37995a7a0a;#39;#CS|72f9705b-0217-4fd3-bea2-cbc7ed80e26e;#31;#IT|0774613c-01ed-4e5d-a25d-11d2388de825;#17;#HU|6b229040-c589-4408-b4c1-4285663d20a8;#23;#FR|d2afafd3-4c81-4f60-8f52-ee33f2f54ff3;#32;#FI|87606a43-d45f-42d6-b8c9-e1a3457db5b7;#34;#SL|98a412ae-eb01-49e9-ae3d-585a81724cfc;#36;#DA|5d49c027-8956-412b-aa16-e85a0f96ad0e;#40;#LT|a7ff5ce7-6123-4f68-865a-a57c31810414;#29;#BG|1a1b3951-7821-4e6a-85f5-5673fc08bd2c;#19;#PL|1e03da61-4678-4e07-b136-b5024ca9197b;#13;#DE|f6b31e5a-26fa-4935-b661-318e46daf27e;#33;#HR|2f555653-ed1a-4fe6-8362-9082d95989e5;#30;#LV|46f7e311-5d9f-4663-b433-18aeccb7ace7;#35;#RO|feb747a2-64cd-4299-af12-4833ddc30497;#4;#EN|f2175f21-25d7-44a3-96da-d6a61b075e1b</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FicheYear">
    <vt:i4>2018</vt:i4>
  </property>
  <property fmtid="{D5CDD505-2E9C-101B-9397-08002B2CF9AE}" pid="14" name="DocumentNumber">
    <vt:i4>4666</vt:i4>
  </property>
  <property fmtid="{D5CDD505-2E9C-101B-9397-08002B2CF9AE}" pid="15" name="DocumentVersion">
    <vt:i4>0</vt:i4>
  </property>
  <property fmtid="{D5CDD505-2E9C-101B-9397-08002B2CF9AE}" pid="16" name="DocumentSource">
    <vt:lpwstr>1;#CoR|cb2d75ef-4a7d-4393-b797-49ed6298a5ea</vt:lpwstr>
  </property>
  <property fmtid="{D5CDD505-2E9C-101B-9397-08002B2CF9AE}" pid="17" name="AdoptionDate">
    <vt:filetime>2018-10-08T12:00:00Z</vt:filetime>
  </property>
  <property fmtid="{D5CDD505-2E9C-101B-9397-08002B2CF9AE}" pid="18" name="DocumentType">
    <vt:lpwstr>3;#ADMIN|58d8ac89-e690-41f6-a5e8-508fa4a7c73c</vt:lpwstr>
  </property>
  <property fmtid="{D5CDD505-2E9C-101B-9397-08002B2CF9AE}" pid="19" name="DocumentStatus">
    <vt:lpwstr>2;#TRA|150d2a88-1431-44e6-a8ca-0bb753ab8672</vt:lpwstr>
  </property>
  <property fmtid="{D5CDD505-2E9C-101B-9397-08002B2CF9AE}" pid="20" name="DossierName">
    <vt:lpwstr/>
  </property>
  <property fmtid="{D5CDD505-2E9C-101B-9397-08002B2CF9AE}" pid="21" name="DocumentPart">
    <vt:i4>0</vt:i4>
  </property>
  <property fmtid="{D5CDD505-2E9C-101B-9397-08002B2CF9AE}" pid="22" name="RequestingService">
    <vt:lpwstr>Alliance des démocrates et des libéraux pour l'Europe</vt:lpwstr>
  </property>
  <property fmtid="{D5CDD505-2E9C-101B-9397-08002B2CF9AE}" pid="23" name="Confidentiality">
    <vt:lpwstr>5;#Unrestricted|826e22d7-d029-4ec0-a450-0c28ff673572</vt:lpwstr>
  </property>
  <property fmtid="{D5CDD505-2E9C-101B-9397-08002B2CF9AE}" pid="24" name="Confidentiality_0">
    <vt:lpwstr>Unrestricted|826e22d7-d029-4ec0-a450-0c28ff673572</vt:lpwstr>
  </property>
  <property fmtid="{D5CDD505-2E9C-101B-9397-08002B2CF9AE}" pid="25" name="MeetingName_0">
    <vt:lpwstr>ALDE|19b25802-0018-44fe-a75a-fb7237e7480b</vt:lpwstr>
  </property>
  <property fmtid="{D5CDD505-2E9C-101B-9397-08002B2CF9AE}" pid="26" name="OriginalLanguage">
    <vt:lpwstr>4;#EN|f2175f21-25d7-44a3-96da-d6a61b075e1b</vt:lpwstr>
  </property>
  <property fmtid="{D5CDD505-2E9C-101B-9397-08002B2CF9AE}" pid="27" name="MeetingName">
    <vt:lpwstr>6;#ALDE|19b25802-0018-44fe-a75a-fb7237e7480b</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MeetingDate">
    <vt:filetime>2018-10-09T12:00:00Z</vt:filetime>
  </property>
  <property fmtid="{D5CDD505-2E9C-101B-9397-08002B2CF9AE}" pid="31" name="TaxCatchAll">
    <vt:lpwstr>7;#Final|ea5e6674-7b27-4bac-b091-73adbb394efe;#6;#ALDE|19b25802-0018-44fe-a75a-fb7237e7480b;#5;#Unrestricted|826e22d7-d029-4ec0-a450-0c28ff673572;#4;#EN|f2175f21-25d7-44a3-96da-d6a61b075e1b;#3;#ADMIN|58d8ac89-e690-41f6-a5e8-508fa4a7c73c;#2;#TRA|150d2a88-1431-44e6-a8ca-0bb753ab8672;#1;#CoR|cb2d75ef-4a7d-4393-b797-49ed6298a5ea</vt:lpwstr>
  </property>
  <property fmtid="{D5CDD505-2E9C-101B-9397-08002B2CF9AE}" pid="32" name="AvailableTranslations_0">
    <vt:lpwstr/>
  </property>
  <property fmtid="{D5CDD505-2E9C-101B-9397-08002B2CF9AE}" pid="33" name="VersionStatus">
    <vt:lpwstr>7;#Final|ea5e6674-7b27-4bac-b091-73adbb394efe</vt:lpwstr>
  </property>
  <property fmtid="{D5CDD505-2E9C-101B-9397-08002B2CF9AE}" pid="34" name="VersionStatus_0">
    <vt:lpwstr>Final|ea5e6674-7b27-4bac-b091-73adbb394efe</vt:lpwstr>
  </property>
  <property fmtid="{D5CDD505-2E9C-101B-9397-08002B2CF9AE}" pid="35" name="FicheNumber">
    <vt:i4>11031</vt:i4>
  </property>
  <property fmtid="{D5CDD505-2E9C-101B-9397-08002B2CF9AE}" pid="36" name="DocumentYear">
    <vt:i4>2018</vt:i4>
  </property>
  <property fmtid="{D5CDD505-2E9C-101B-9397-08002B2CF9AE}" pid="37" name="DocumentLanguage">
    <vt:lpwstr>4;#EN|f2175f21-25d7-44a3-96da-d6a61b075e1b</vt:lpwstr>
  </property>
</Properties>
</file>