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docProps/custom.xml" ContentType="application/vnd.openxmlformats-officedocument.custom-properties+xml"/>
  <Override PartName="/word/stylesWithEffects.xml" ContentType="application/vnd.ms-word.stylesWithEffect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EF7" w:rsidRDefault="00B54D5A" w:rsidP="00B06C40">
      <w:pPr>
        <w:spacing w:after="0" w:line="288" w:lineRule="auto"/>
        <w:ind w:left="0"/>
        <w:jc w:val="center"/>
        <w:rPr>
          <w:b/>
          <w:sz w:val="24"/>
        </w:rPr>
      </w:pPr>
      <w:r w:rsidRPr="006D2EF7">
        <w:rPr>
          <w:b/>
          <w:sz w:val="32"/>
        </w:rPr>
        <w:t>ROKOVACÍ PORIADOK</w:t>
      </w:r>
      <w:r w:rsidR="006D2EF7">
        <w:rPr>
          <w:b/>
          <w:sz w:val="32"/>
        </w:rPr>
        <w:br/>
      </w:r>
      <w:r w:rsidRPr="006D2EF7">
        <w:rPr>
          <w:b/>
          <w:sz w:val="32"/>
        </w:rPr>
        <w:t>SKUPINY RENEW EUROPE</w:t>
      </w:r>
      <w:r w:rsidR="006D2EF7">
        <w:rPr>
          <w:b/>
          <w:sz w:val="32"/>
        </w:rPr>
        <w:br/>
        <w:t>V </w:t>
      </w:r>
      <w:r w:rsidRPr="006D2EF7">
        <w:rPr>
          <w:b/>
          <w:sz w:val="32"/>
        </w:rPr>
        <w:t>EURÓPSKOM VÝBORE REGIÓNOV</w:t>
      </w:r>
      <w:r w:rsidRPr="006D2EF7">
        <w:rPr>
          <w:b/>
          <w:sz w:val="28"/>
          <w:szCs w:val="28"/>
          <w:vertAlign w:val="superscript"/>
        </w:rPr>
        <w:footnoteReference w:id="1"/>
      </w:r>
    </w:p>
    <w:p w:rsidR="00035132" w:rsidRPr="006D2EF7" w:rsidRDefault="00640041" w:rsidP="00B06C40">
      <w:pPr>
        <w:spacing w:after="0" w:line="288" w:lineRule="auto"/>
        <w:ind w:left="0" w:firstLine="0"/>
        <w:jc w:val="center"/>
      </w:pPr>
      <w:r w:rsidRPr="006D2EF7">
        <w:rPr>
          <w:b/>
        </w:rPr>
        <mc:AlternateContent>
          <mc:Choice Requires="wps">
            <w:drawing>
              <wp:anchor distT="0" distB="0" distL="114300" distR="114300" simplePos="0" relativeHeight="251659264" behindDoc="1" locked="0" layoutInCell="0" allowOverlap="1" wp14:anchorId="25903E47" wp14:editId="29B1DE0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40041" w:rsidRPr="00260E65" w:rsidRDefault="00640041">
                      <w:pPr>
                        <w:jc w:val="center"/>
                        <w:rPr>
                          <w:b/>
                          <w:bCs/>
                          <w:sz w:val="48"/>
                        </w:rPr>
                      </w:pPr>
                      <w:r>
                        <w:rPr>
                          <w:b/>
                          <w:bCs/>
                          <w:sz w:val="48"/>
                        </w:rPr>
                        <w:t>SK</w:t>
                      </w:r>
                    </w:p>
                  </w:txbxContent>
                </v:textbox>
                <w10:wrap anchorx="page" anchory="page"/>
              </v:shape>
            </w:pict>
          </mc:Fallback>
        </mc:AlternateContent>
      </w:r>
    </w:p>
    <w:p w:rsidR="00035132" w:rsidRPr="006D2EF7" w:rsidRDefault="00035132" w:rsidP="00B06C40">
      <w:pPr>
        <w:spacing w:after="0" w:line="288" w:lineRule="auto"/>
        <w:ind w:left="0" w:firstLine="0"/>
        <w:jc w:val="center"/>
      </w:pPr>
    </w:p>
    <w:p w:rsidR="006D2EF7" w:rsidRDefault="00B54D5A" w:rsidP="00B06C40">
      <w:pPr>
        <w:spacing w:after="0" w:line="288" w:lineRule="auto"/>
        <w:ind w:left="0" w:firstLine="0"/>
        <w:jc w:val="center"/>
        <w:rPr>
          <w:b/>
          <w:sz w:val="24"/>
        </w:rPr>
      </w:pPr>
      <w:r w:rsidRPr="006D2EF7">
        <w:rPr>
          <w:b/>
          <w:sz w:val="24"/>
        </w:rPr>
        <w:t>Revidovaný 3</w:t>
      </w:r>
      <w:r w:rsidR="006D2EF7">
        <w:rPr>
          <w:b/>
          <w:sz w:val="24"/>
        </w:rPr>
        <w:t>. februára</w:t>
      </w:r>
      <w:r w:rsidRPr="006D2EF7">
        <w:rPr>
          <w:b/>
          <w:sz w:val="24"/>
        </w:rPr>
        <w:t xml:space="preserve"> 2020</w:t>
      </w:r>
    </w:p>
    <w:p w:rsidR="00035132" w:rsidRPr="006D2EF7" w:rsidRDefault="00035132" w:rsidP="00B06C40">
      <w:pPr>
        <w:spacing w:after="0" w:line="288" w:lineRule="auto"/>
        <w:ind w:left="0" w:firstLine="0"/>
        <w:jc w:val="center"/>
      </w:pPr>
    </w:p>
    <w:p w:rsidR="00035132" w:rsidRPr="006D2EF7" w:rsidRDefault="00035132" w:rsidP="00B06C40">
      <w:pPr>
        <w:spacing w:after="0" w:line="288" w:lineRule="auto"/>
        <w:ind w:left="0" w:firstLine="0"/>
        <w:jc w:val="left"/>
      </w:pPr>
    </w:p>
    <w:p w:rsidR="006D2EF7" w:rsidRDefault="00B54D5A" w:rsidP="00B06C40">
      <w:pPr>
        <w:spacing w:after="0" w:line="288" w:lineRule="auto"/>
        <w:ind w:left="0" w:firstLine="0"/>
      </w:pPr>
      <w:r w:rsidRPr="006D2EF7">
        <w:rPr>
          <w:b/>
        </w:rPr>
        <w:t>Úvodná poznámka:</w:t>
      </w:r>
      <w:r w:rsidRPr="006D2EF7">
        <w:t xml:space="preserve"> Podľa rokovacieho poriadku VR sa pojem „členovia“ vzťahuje na riadnych členov alebo prípadne riadne poverených náhradníkov, ak nie je uvedené inak</w:t>
      </w:r>
      <w:r w:rsidR="006D2EF7">
        <w:t>.</w:t>
      </w:r>
    </w:p>
    <w:p w:rsidR="00035132" w:rsidRPr="006D2EF7" w:rsidRDefault="00035132" w:rsidP="00B06C40">
      <w:pPr>
        <w:spacing w:after="0" w:line="288" w:lineRule="auto"/>
        <w:ind w:left="0" w:firstLine="0"/>
        <w:jc w:val="left"/>
      </w:pPr>
    </w:p>
    <w:p w:rsidR="00035132" w:rsidRPr="006D2EF7" w:rsidRDefault="00035132" w:rsidP="00B06C40">
      <w:pPr>
        <w:spacing w:after="0" w:line="288" w:lineRule="auto"/>
        <w:ind w:left="0" w:firstLine="0"/>
        <w:jc w:val="left"/>
      </w:pPr>
    </w:p>
    <w:p w:rsidR="006D2EF7" w:rsidRDefault="00B54D5A" w:rsidP="00B06C40">
      <w:pPr>
        <w:spacing w:after="0" w:line="288" w:lineRule="auto"/>
        <w:ind w:left="0" w:firstLine="0"/>
        <w:rPr>
          <w:b/>
        </w:rPr>
      </w:pPr>
      <w:r w:rsidRPr="006D2EF7">
        <w:rPr>
          <w:b/>
        </w:rPr>
        <w:t>KAPITOLA </w:t>
      </w:r>
      <w:r w:rsidR="006D2EF7">
        <w:rPr>
          <w:b/>
        </w:rPr>
        <w:t>I</w:t>
      </w:r>
    </w:p>
    <w:p w:rsidR="00035132" w:rsidRPr="006D2EF7" w:rsidRDefault="00035132" w:rsidP="00B06C40">
      <w:pPr>
        <w:spacing w:after="0" w:line="288" w:lineRule="auto"/>
        <w:ind w:left="0" w:firstLine="0"/>
        <w:jc w:val="left"/>
      </w:pPr>
    </w:p>
    <w:p w:rsidR="006D2EF7" w:rsidRDefault="00B54D5A" w:rsidP="00B06C40">
      <w:pPr>
        <w:pStyle w:val="Heading1"/>
        <w:keepNext w:val="0"/>
        <w:keepLines w:val="0"/>
        <w:spacing w:line="288" w:lineRule="auto"/>
        <w:ind w:left="0" w:firstLine="0"/>
        <w:jc w:val="both"/>
      </w:pPr>
      <w:r w:rsidRPr="006D2EF7">
        <w:t>Vznik</w:t>
      </w:r>
    </w:p>
    <w:p w:rsidR="00035132" w:rsidRPr="006D2EF7" w:rsidRDefault="00035132" w:rsidP="00B06C40">
      <w:pPr>
        <w:spacing w:after="0" w:line="288" w:lineRule="auto"/>
        <w:ind w:left="0" w:firstLine="0"/>
        <w:jc w:val="left"/>
      </w:pPr>
    </w:p>
    <w:p w:rsidR="006D2EF7" w:rsidRDefault="006D2EF7" w:rsidP="00B06C40">
      <w:pPr>
        <w:spacing w:after="0" w:line="288" w:lineRule="auto"/>
        <w:ind w:left="0" w:firstLine="0"/>
      </w:pPr>
      <w:r>
        <w:t>Článok </w:t>
      </w:r>
      <w:r w:rsidR="00B54D5A" w:rsidRPr="006D2EF7">
        <w:t>1</w:t>
      </w:r>
    </w:p>
    <w:p w:rsidR="006D2EF7" w:rsidRDefault="00B54D5A" w:rsidP="00B06C40">
      <w:pPr>
        <w:spacing w:after="0" w:line="288" w:lineRule="auto"/>
        <w:ind w:left="0" w:firstLine="0"/>
      </w:pPr>
      <w:r w:rsidRPr="006D2EF7">
        <w:t xml:space="preserve">Skupina sa nazýva </w:t>
      </w:r>
      <w:proofErr w:type="spellStart"/>
      <w:r w:rsidRPr="006D2EF7">
        <w:t>Renew</w:t>
      </w:r>
      <w:proofErr w:type="spellEnd"/>
      <w:r w:rsidRPr="006D2EF7">
        <w:t xml:space="preserve"> </w:t>
      </w:r>
      <w:proofErr w:type="spellStart"/>
      <w:r w:rsidRPr="006D2EF7">
        <w:t>Europe</w:t>
      </w:r>
      <w:proofErr w:type="spellEnd"/>
      <w:r w:rsidRPr="006D2EF7">
        <w:t>.</w:t>
      </w:r>
      <w:r w:rsidR="006D2EF7">
        <w:t xml:space="preserve"> Z </w:t>
      </w:r>
      <w:r w:rsidRPr="006D2EF7">
        <w:t>právneho hľadiska je skupina pokračovaním skupiny ALDE vo VR zriadenej</w:t>
      </w:r>
      <w:r w:rsidR="006D2EF7">
        <w:t xml:space="preserve"> v </w:t>
      </w:r>
      <w:r w:rsidRPr="006D2EF7">
        <w:t>roku 2005, ktorá zasa pokračovala</w:t>
      </w:r>
      <w:r w:rsidR="006D2EF7">
        <w:t xml:space="preserve"> v </w:t>
      </w:r>
      <w:r w:rsidRPr="006D2EF7">
        <w:t>práci skupiny Európska liberálno-demokratická</w:t>
      </w:r>
      <w:r w:rsidR="006D2EF7">
        <w:t xml:space="preserve"> a </w:t>
      </w:r>
      <w:r w:rsidRPr="006D2EF7">
        <w:t>reformná strana (ELDR) vo Výbore regiónov zriadenej</w:t>
      </w:r>
      <w:r w:rsidR="006D2EF7">
        <w:t xml:space="preserve"> v </w:t>
      </w:r>
      <w:r w:rsidRPr="006D2EF7">
        <w:t>roku 1997</w:t>
      </w:r>
      <w:r w:rsidR="006D2EF7">
        <w:t>.</w:t>
      </w:r>
    </w:p>
    <w:p w:rsidR="00035132" w:rsidRPr="006D2EF7" w:rsidRDefault="00035132" w:rsidP="00B06C40">
      <w:pPr>
        <w:spacing w:after="0" w:line="288" w:lineRule="auto"/>
        <w:ind w:left="0" w:firstLine="0"/>
        <w:jc w:val="left"/>
      </w:pPr>
    </w:p>
    <w:p w:rsidR="00035132" w:rsidRPr="006D2EF7" w:rsidRDefault="00035132" w:rsidP="00B06C40">
      <w:pPr>
        <w:spacing w:after="0" w:line="288" w:lineRule="auto"/>
        <w:ind w:left="0" w:firstLine="0"/>
        <w:jc w:val="left"/>
      </w:pPr>
    </w:p>
    <w:p w:rsidR="006D2EF7" w:rsidRDefault="006D2EF7" w:rsidP="00B06C40">
      <w:pPr>
        <w:keepNext/>
        <w:spacing w:after="0" w:line="288" w:lineRule="auto"/>
        <w:ind w:left="0" w:firstLine="0"/>
        <w:rPr>
          <w:b/>
        </w:rPr>
      </w:pPr>
      <w:r>
        <w:rPr>
          <w:b/>
        </w:rPr>
        <w:t>KAPITOLA </w:t>
      </w:r>
      <w:r w:rsidR="00B54D5A" w:rsidRPr="006D2EF7">
        <w:rPr>
          <w:b/>
        </w:rPr>
        <w:t>II</w:t>
      </w:r>
    </w:p>
    <w:p w:rsidR="00035132" w:rsidRPr="006D2EF7" w:rsidRDefault="00035132" w:rsidP="00B06C40">
      <w:pPr>
        <w:keepNext/>
        <w:spacing w:after="0" w:line="288" w:lineRule="auto"/>
        <w:ind w:left="0" w:firstLine="0"/>
      </w:pPr>
    </w:p>
    <w:p w:rsidR="006D2EF7" w:rsidRDefault="00B54D5A" w:rsidP="00B06C40">
      <w:pPr>
        <w:pStyle w:val="Heading1"/>
        <w:keepLines w:val="0"/>
        <w:spacing w:line="288" w:lineRule="auto"/>
        <w:ind w:left="0" w:firstLine="0"/>
        <w:jc w:val="both"/>
      </w:pPr>
      <w:r w:rsidRPr="006D2EF7">
        <w:t>Cieľ</w:t>
      </w:r>
    </w:p>
    <w:p w:rsidR="00035132" w:rsidRPr="006D2EF7" w:rsidRDefault="00035132" w:rsidP="00B06C40">
      <w:pPr>
        <w:keepNext/>
        <w:spacing w:after="0" w:line="288" w:lineRule="auto"/>
        <w:ind w:left="0" w:firstLine="0"/>
      </w:pPr>
    </w:p>
    <w:p w:rsidR="006D2EF7" w:rsidRDefault="006D2EF7" w:rsidP="00B06C40">
      <w:pPr>
        <w:keepNext/>
        <w:spacing w:after="0" w:line="288" w:lineRule="auto"/>
        <w:ind w:left="0" w:firstLine="0"/>
      </w:pPr>
      <w:r>
        <w:t>Článok </w:t>
      </w:r>
      <w:r w:rsidR="00B54D5A" w:rsidRPr="006D2EF7">
        <w:t>2</w:t>
      </w:r>
    </w:p>
    <w:p w:rsidR="006D2EF7" w:rsidRDefault="00B54D5A" w:rsidP="00B06C40">
      <w:pPr>
        <w:keepNext/>
        <w:spacing w:after="0" w:line="288" w:lineRule="auto"/>
        <w:ind w:left="0" w:firstLine="0"/>
      </w:pPr>
      <w:r w:rsidRPr="006D2EF7">
        <w:t xml:space="preserve">Skupina </w:t>
      </w:r>
      <w:proofErr w:type="spellStart"/>
      <w:r w:rsidRPr="006D2EF7">
        <w:t>Renew</w:t>
      </w:r>
      <w:proofErr w:type="spellEnd"/>
      <w:r w:rsidRPr="006D2EF7">
        <w:t xml:space="preserve"> </w:t>
      </w:r>
      <w:proofErr w:type="spellStart"/>
      <w:r w:rsidRPr="006D2EF7">
        <w:t>Europe</w:t>
      </w:r>
      <w:proofErr w:type="spellEnd"/>
      <w:r w:rsidR="006D2EF7">
        <w:t>:</w:t>
      </w:r>
    </w:p>
    <w:p w:rsidR="00035132" w:rsidRPr="006D2EF7" w:rsidRDefault="00035132" w:rsidP="00B06C40">
      <w:pPr>
        <w:spacing w:after="0" w:line="288" w:lineRule="auto"/>
        <w:ind w:left="0" w:firstLine="0"/>
      </w:pPr>
    </w:p>
    <w:p w:rsidR="006D2EF7" w:rsidRDefault="00B54D5A" w:rsidP="00B06C40">
      <w:pPr>
        <w:numPr>
          <w:ilvl w:val="0"/>
          <w:numId w:val="1"/>
        </w:numPr>
        <w:spacing w:after="0" w:line="288" w:lineRule="auto"/>
        <w:ind w:left="454" w:hanging="454"/>
      </w:pPr>
      <w:r w:rsidRPr="006D2EF7">
        <w:t>spája podobne zmýšľajúcich členov</w:t>
      </w:r>
      <w:r w:rsidR="006D2EF7">
        <w:t xml:space="preserve"> z </w:t>
      </w:r>
      <w:r w:rsidRPr="006D2EF7">
        <w:t>liberálnych, demokratických</w:t>
      </w:r>
      <w:r w:rsidR="006D2EF7">
        <w:t xml:space="preserve"> a </w:t>
      </w:r>
      <w:r w:rsidRPr="006D2EF7">
        <w:t>reformných strán do mnohonárodnostnej skupiny, čím im umožňuje spolupracovať</w:t>
      </w:r>
      <w:r w:rsidR="006D2EF7">
        <w:t xml:space="preserve"> a </w:t>
      </w:r>
      <w:r w:rsidRPr="006D2EF7">
        <w:t>formovať politiky VR na základe liberálnych</w:t>
      </w:r>
      <w:r w:rsidR="006D2EF7">
        <w:t xml:space="preserve"> a </w:t>
      </w:r>
      <w:r w:rsidRPr="006D2EF7">
        <w:t>demokratických zásad</w:t>
      </w:r>
      <w:r w:rsidR="006D2EF7">
        <w:t>;</w:t>
      </w:r>
    </w:p>
    <w:p w:rsidR="00035132" w:rsidRPr="006D2EF7" w:rsidRDefault="00035132" w:rsidP="00B06C40">
      <w:pPr>
        <w:spacing w:after="0" w:line="288" w:lineRule="auto"/>
        <w:ind w:left="0" w:firstLine="0"/>
        <w:jc w:val="left"/>
      </w:pPr>
    </w:p>
    <w:p w:rsidR="00A632E4" w:rsidRPr="006D2EF7" w:rsidRDefault="00B54D5A" w:rsidP="00B06C40">
      <w:pPr>
        <w:numPr>
          <w:ilvl w:val="0"/>
          <w:numId w:val="1"/>
        </w:numPr>
        <w:spacing w:after="0" w:line="288" w:lineRule="auto"/>
        <w:ind w:left="454" w:hanging="454"/>
      </w:pPr>
      <w:r w:rsidRPr="006D2EF7">
        <w:t xml:space="preserve">zastupuje politické zoskupenie </w:t>
      </w:r>
      <w:proofErr w:type="spellStart"/>
      <w:r w:rsidRPr="006D2EF7">
        <w:t>Renew</w:t>
      </w:r>
      <w:proofErr w:type="spellEnd"/>
      <w:r w:rsidRPr="006D2EF7">
        <w:t xml:space="preserve"> </w:t>
      </w:r>
      <w:proofErr w:type="spellStart"/>
      <w:r w:rsidRPr="006D2EF7">
        <w:t>Europe</w:t>
      </w:r>
      <w:proofErr w:type="spellEnd"/>
      <w:r w:rsidR="006D2EF7">
        <w:t xml:space="preserve"> v </w:t>
      </w:r>
      <w:r w:rsidRPr="006D2EF7">
        <w:t>Európskom výbore regiónov,</w:t>
      </w:r>
      <w:r w:rsidR="006D2EF7">
        <w:t xml:space="preserve"> a </w:t>
      </w:r>
      <w:r w:rsidRPr="006D2EF7">
        <w:t>to:</w:t>
      </w:r>
    </w:p>
    <w:p w:rsidR="00035132" w:rsidRPr="006D2EF7" w:rsidRDefault="00035132" w:rsidP="00B06C40">
      <w:pPr>
        <w:ind w:left="0" w:firstLine="0"/>
      </w:pPr>
    </w:p>
    <w:p w:rsidR="00035132" w:rsidRPr="006D2EF7" w:rsidRDefault="00B54D5A" w:rsidP="00B06C40">
      <w:pPr>
        <w:keepNext/>
        <w:numPr>
          <w:ilvl w:val="0"/>
          <w:numId w:val="16"/>
        </w:numPr>
        <w:spacing w:after="0" w:line="288" w:lineRule="auto"/>
        <w:ind w:left="794" w:hanging="340"/>
      </w:pPr>
      <w:r w:rsidRPr="006D2EF7">
        <w:t>stranu ALDE (vrátane jej členských strán),</w:t>
      </w:r>
    </w:p>
    <w:p w:rsidR="00035132" w:rsidRPr="006D2EF7" w:rsidRDefault="00B54D5A" w:rsidP="00B06C40">
      <w:pPr>
        <w:numPr>
          <w:ilvl w:val="0"/>
          <w:numId w:val="16"/>
        </w:numPr>
        <w:spacing w:after="0" w:line="288" w:lineRule="auto"/>
        <w:ind w:left="794" w:hanging="340"/>
      </w:pPr>
      <w:r w:rsidRPr="006D2EF7">
        <w:t>stranu EDP (vrátane jej členských strán),</w:t>
      </w:r>
    </w:p>
    <w:p w:rsidR="006D2EF7" w:rsidRDefault="00B54D5A" w:rsidP="00B06C40">
      <w:pPr>
        <w:numPr>
          <w:ilvl w:val="0"/>
          <w:numId w:val="16"/>
        </w:numPr>
        <w:spacing w:after="0" w:line="288" w:lineRule="auto"/>
        <w:ind w:left="794" w:hanging="340"/>
      </w:pPr>
      <w:r w:rsidRPr="006D2EF7">
        <w:t xml:space="preserve">národné/regionálne strany, ktorých poslanci EP sú členmi skupiny </w:t>
      </w:r>
      <w:proofErr w:type="spellStart"/>
      <w:r w:rsidRPr="006D2EF7">
        <w:t>Renew</w:t>
      </w:r>
      <w:proofErr w:type="spellEnd"/>
      <w:r w:rsidRPr="006D2EF7">
        <w:t xml:space="preserve"> </w:t>
      </w:r>
      <w:proofErr w:type="spellStart"/>
      <w:r w:rsidRPr="006D2EF7">
        <w:t>Europe</w:t>
      </w:r>
      <w:proofErr w:type="spellEnd"/>
      <w:r w:rsidR="006D2EF7">
        <w:t xml:space="preserve"> v </w:t>
      </w:r>
      <w:r w:rsidRPr="006D2EF7">
        <w:t>Európskom parlamente</w:t>
      </w:r>
      <w:r w:rsidR="006D2EF7">
        <w:t>;</w:t>
      </w:r>
    </w:p>
    <w:p w:rsidR="00035132" w:rsidRPr="006D2EF7" w:rsidRDefault="00035132" w:rsidP="00B06C40">
      <w:pPr>
        <w:spacing w:after="0" w:line="288" w:lineRule="auto"/>
        <w:ind w:left="0" w:firstLine="0"/>
        <w:jc w:val="left"/>
      </w:pPr>
    </w:p>
    <w:p w:rsidR="006D2EF7" w:rsidRDefault="00B54D5A" w:rsidP="006D2EF7">
      <w:pPr>
        <w:numPr>
          <w:ilvl w:val="0"/>
          <w:numId w:val="1"/>
        </w:numPr>
        <w:spacing w:after="0" w:line="288" w:lineRule="auto"/>
        <w:ind w:left="454" w:hanging="454"/>
      </w:pPr>
      <w:r w:rsidRPr="006D2EF7">
        <w:lastRenderedPageBreak/>
        <w:t>aktívne prispieva</w:t>
      </w:r>
      <w:r w:rsidR="006D2EF7">
        <w:t xml:space="preserve"> k </w:t>
      </w:r>
      <w:r w:rsidRPr="006D2EF7">
        <w:t>politickému programu politického zoskupenia</w:t>
      </w:r>
      <w:r w:rsidR="006D2EF7">
        <w:t xml:space="preserve"> a </w:t>
      </w:r>
      <w:r w:rsidRPr="006D2EF7">
        <w:t>pridružených organizácií,</w:t>
      </w:r>
      <w:r w:rsidR="006D2EF7">
        <w:t xml:space="preserve"> a </w:t>
      </w:r>
      <w:r w:rsidRPr="006D2EF7">
        <w:t>to predovšetkým predkladaním otázok špecifického miestneho</w:t>
      </w:r>
      <w:r w:rsidR="006D2EF7">
        <w:t xml:space="preserve"> a </w:t>
      </w:r>
      <w:r w:rsidRPr="006D2EF7">
        <w:t>regionálneho záujmu; prispieva</w:t>
      </w:r>
      <w:r w:rsidR="006D2EF7">
        <w:t xml:space="preserve"> k </w:t>
      </w:r>
      <w:r w:rsidRPr="006D2EF7">
        <w:t>posilneniu vzťahov medzi politickým zoskupením</w:t>
      </w:r>
      <w:r w:rsidR="006D2EF7">
        <w:t xml:space="preserve"> a </w:t>
      </w:r>
      <w:r w:rsidRPr="006D2EF7">
        <w:t>nižšou než celoštátnou úrovňou</w:t>
      </w:r>
      <w:r w:rsidR="006D2EF7">
        <w:t xml:space="preserve"> a </w:t>
      </w:r>
      <w:r w:rsidRPr="006D2EF7">
        <w:t>naopak môže prispievať</w:t>
      </w:r>
      <w:r w:rsidR="006D2EF7">
        <w:t xml:space="preserve"> k </w:t>
      </w:r>
      <w:r w:rsidRPr="006D2EF7">
        <w:t>podpore politických cieľov zoskupenia</w:t>
      </w:r>
      <w:r w:rsidR="006D2EF7">
        <w:t xml:space="preserve"> v </w:t>
      </w:r>
      <w:r w:rsidRPr="006D2EF7">
        <w:t>rámci VR</w:t>
      </w:r>
      <w:r w:rsidR="006D2EF7">
        <w:t xml:space="preserve"> a </w:t>
      </w:r>
      <w:r w:rsidRPr="006D2EF7">
        <w:t>mimo neho</w:t>
      </w:r>
      <w:r w:rsidR="006D2EF7">
        <w:t>;</w:t>
      </w:r>
    </w:p>
    <w:p w:rsidR="00035132" w:rsidRPr="006D2EF7" w:rsidRDefault="00035132" w:rsidP="00B06C40">
      <w:pPr>
        <w:spacing w:after="0" w:line="288" w:lineRule="auto"/>
        <w:ind w:left="0" w:firstLine="0"/>
        <w:jc w:val="left"/>
      </w:pPr>
    </w:p>
    <w:p w:rsidR="006D2EF7" w:rsidRDefault="00B54D5A" w:rsidP="006D2EF7">
      <w:pPr>
        <w:numPr>
          <w:ilvl w:val="0"/>
          <w:numId w:val="1"/>
        </w:numPr>
        <w:spacing w:after="0" w:line="288" w:lineRule="auto"/>
        <w:ind w:left="454" w:hanging="454"/>
      </w:pPr>
      <w:r w:rsidRPr="006D2EF7">
        <w:t>nadväzuje úzke pracovné vzťahy</w:t>
      </w:r>
      <w:r w:rsidR="006D2EF7">
        <w:t xml:space="preserve"> s </w:t>
      </w:r>
      <w:r w:rsidRPr="006D2EF7">
        <w:t>národnými/regionálnymi stranami zastúpenými</w:t>
      </w:r>
      <w:r w:rsidR="006D2EF7">
        <w:t xml:space="preserve"> v </w:t>
      </w:r>
      <w:r w:rsidRPr="006D2EF7">
        <w:t xml:space="preserve">skupine, so skupinou </w:t>
      </w:r>
      <w:proofErr w:type="spellStart"/>
      <w:r w:rsidRPr="006D2EF7">
        <w:t>Renew</w:t>
      </w:r>
      <w:proofErr w:type="spellEnd"/>
      <w:r w:rsidRPr="006D2EF7">
        <w:t xml:space="preserve"> </w:t>
      </w:r>
      <w:proofErr w:type="spellStart"/>
      <w:r w:rsidRPr="006D2EF7">
        <w:t>Europe</w:t>
      </w:r>
      <w:proofErr w:type="spellEnd"/>
      <w:r w:rsidR="006D2EF7">
        <w:t xml:space="preserve"> v </w:t>
      </w:r>
      <w:r w:rsidRPr="006D2EF7">
        <w:t>Európskom parlamente,</w:t>
      </w:r>
      <w:r w:rsidR="006D2EF7">
        <w:t xml:space="preserve"> s </w:t>
      </w:r>
      <w:r w:rsidRPr="006D2EF7">
        <w:t>inými liberálnymi</w:t>
      </w:r>
      <w:r w:rsidR="006D2EF7">
        <w:t xml:space="preserve"> a </w:t>
      </w:r>
      <w:r w:rsidRPr="006D2EF7">
        <w:t>demokratickými skupinami alebo zástupcami</w:t>
      </w:r>
      <w:r w:rsidR="006D2EF7">
        <w:t xml:space="preserve"> v </w:t>
      </w:r>
      <w:r w:rsidRPr="006D2EF7">
        <w:t>inštitúciách EÚ</w:t>
      </w:r>
      <w:r w:rsidR="006D2EF7">
        <w:t xml:space="preserve"> a </w:t>
      </w:r>
      <w:r w:rsidRPr="006D2EF7">
        <w:t>iných medzinárodných orgánoch</w:t>
      </w:r>
      <w:r w:rsidR="006D2EF7">
        <w:t>;</w:t>
      </w:r>
    </w:p>
    <w:p w:rsidR="00035132" w:rsidRPr="006D2EF7" w:rsidRDefault="00035132" w:rsidP="00B06C40">
      <w:pPr>
        <w:spacing w:after="0" w:line="288" w:lineRule="auto"/>
        <w:ind w:left="0" w:firstLine="0"/>
        <w:jc w:val="left"/>
      </w:pPr>
    </w:p>
    <w:p w:rsidR="006D2EF7" w:rsidRDefault="00B54D5A" w:rsidP="006D2EF7">
      <w:pPr>
        <w:numPr>
          <w:ilvl w:val="0"/>
          <w:numId w:val="1"/>
        </w:numPr>
        <w:spacing w:after="0" w:line="288" w:lineRule="auto"/>
        <w:ind w:left="454" w:hanging="454"/>
      </w:pPr>
      <w:r w:rsidRPr="006D2EF7">
        <w:t>podporuje úlohu</w:t>
      </w:r>
      <w:r w:rsidR="006D2EF7">
        <w:t xml:space="preserve"> a </w:t>
      </w:r>
      <w:r w:rsidRPr="006D2EF7">
        <w:t>politický vplyv Európskeho výboru regiónov ako európskej inštitúcie</w:t>
      </w:r>
      <w:r w:rsidR="006D2EF7">
        <w:t xml:space="preserve"> a </w:t>
      </w:r>
      <w:r w:rsidRPr="006D2EF7">
        <w:t>zástupcu miestnych</w:t>
      </w:r>
      <w:r w:rsidR="006D2EF7">
        <w:t xml:space="preserve"> a </w:t>
      </w:r>
      <w:r w:rsidRPr="006D2EF7">
        <w:t>regionálnych samospráv na európskej úrovni</w:t>
      </w:r>
      <w:r w:rsidR="006D2EF7">
        <w:t>.</w:t>
      </w:r>
    </w:p>
    <w:p w:rsidR="00035132" w:rsidRPr="006D2EF7" w:rsidRDefault="00035132" w:rsidP="00B06C40">
      <w:pPr>
        <w:spacing w:after="0" w:line="288" w:lineRule="auto"/>
        <w:ind w:left="0" w:firstLine="0"/>
        <w:jc w:val="left"/>
      </w:pPr>
    </w:p>
    <w:p w:rsidR="00035132" w:rsidRPr="006D2EF7" w:rsidRDefault="00035132" w:rsidP="00B06C40">
      <w:pPr>
        <w:spacing w:after="0" w:line="288" w:lineRule="auto"/>
        <w:ind w:left="0" w:firstLine="0"/>
        <w:jc w:val="left"/>
      </w:pPr>
    </w:p>
    <w:p w:rsidR="006D2EF7" w:rsidRDefault="00B54D5A" w:rsidP="00B06C40">
      <w:pPr>
        <w:keepNext/>
        <w:spacing w:after="0" w:line="288" w:lineRule="auto"/>
        <w:ind w:left="0" w:firstLine="0"/>
        <w:jc w:val="left"/>
        <w:rPr>
          <w:b/>
        </w:rPr>
      </w:pPr>
      <w:r w:rsidRPr="006D2EF7">
        <w:rPr>
          <w:b/>
        </w:rPr>
        <w:t>KAPITOLA</w:t>
      </w:r>
      <w:r w:rsidR="006D2EF7">
        <w:rPr>
          <w:b/>
        </w:rPr>
        <w:t> </w:t>
      </w:r>
      <w:r w:rsidRPr="006D2EF7">
        <w:rPr>
          <w:b/>
        </w:rPr>
        <w:t>III</w:t>
      </w:r>
    </w:p>
    <w:p w:rsidR="00035132" w:rsidRPr="006D2EF7" w:rsidRDefault="00035132" w:rsidP="00B06C40">
      <w:pPr>
        <w:keepNext/>
        <w:spacing w:after="0" w:line="288" w:lineRule="auto"/>
        <w:ind w:left="0" w:firstLine="0"/>
        <w:jc w:val="left"/>
      </w:pPr>
    </w:p>
    <w:p w:rsidR="006D2EF7" w:rsidRDefault="00B54D5A" w:rsidP="00B06C40">
      <w:pPr>
        <w:pStyle w:val="Heading1"/>
        <w:spacing w:line="288" w:lineRule="auto"/>
        <w:ind w:left="0" w:firstLine="0"/>
      </w:pPr>
      <w:r w:rsidRPr="006D2EF7">
        <w:t>Členstvo</w:t>
      </w:r>
    </w:p>
    <w:p w:rsidR="00035132" w:rsidRPr="006D2EF7" w:rsidRDefault="00035132" w:rsidP="00B06C40">
      <w:pPr>
        <w:keepNext/>
        <w:spacing w:after="0" w:line="288" w:lineRule="auto"/>
        <w:ind w:left="0" w:firstLine="0"/>
        <w:jc w:val="left"/>
      </w:pPr>
    </w:p>
    <w:p w:rsidR="004E360E" w:rsidRPr="006D2EF7" w:rsidRDefault="006D2EF7" w:rsidP="00B06C40">
      <w:pPr>
        <w:keepNext/>
        <w:spacing w:after="0" w:line="288" w:lineRule="auto"/>
        <w:ind w:left="0" w:firstLine="0"/>
      </w:pPr>
      <w:r>
        <w:t>Článok </w:t>
      </w:r>
      <w:r w:rsidR="00B54D5A" w:rsidRPr="006D2EF7">
        <w:t>3</w:t>
      </w:r>
    </w:p>
    <w:p w:rsidR="006D2EF7" w:rsidRDefault="00B54D5A" w:rsidP="00B06C40">
      <w:pPr>
        <w:spacing w:after="0" w:line="288" w:lineRule="auto"/>
        <w:ind w:left="0" w:firstLine="0"/>
      </w:pPr>
      <w:r w:rsidRPr="006D2EF7">
        <w:t xml:space="preserve">Skupina </w:t>
      </w:r>
      <w:proofErr w:type="spellStart"/>
      <w:r w:rsidRPr="006D2EF7">
        <w:t>Renew</w:t>
      </w:r>
      <w:proofErr w:type="spellEnd"/>
      <w:r w:rsidRPr="006D2EF7">
        <w:t xml:space="preserve"> </w:t>
      </w:r>
      <w:proofErr w:type="spellStart"/>
      <w:r w:rsidRPr="006D2EF7">
        <w:t>Europe</w:t>
      </w:r>
      <w:proofErr w:type="spellEnd"/>
      <w:r w:rsidRPr="006D2EF7">
        <w:t xml:space="preserve"> sa</w:t>
      </w:r>
      <w:r w:rsidR="006D2EF7">
        <w:t xml:space="preserve"> v </w:t>
      </w:r>
      <w:r w:rsidRPr="006D2EF7">
        <w:t>zásade skladá</w:t>
      </w:r>
      <w:r w:rsidR="006D2EF7">
        <w:t xml:space="preserve"> z </w:t>
      </w:r>
      <w:r w:rsidRPr="006D2EF7">
        <w:t>členov</w:t>
      </w:r>
      <w:r w:rsidR="006D2EF7">
        <w:t xml:space="preserve"> a </w:t>
      </w:r>
      <w:r w:rsidRPr="006D2EF7">
        <w:t>náhradníkov Európskeho výboru regiónov, ktorí patria do tohto politického zoskupenia</w:t>
      </w:r>
      <w:r w:rsidR="006D2EF7">
        <w:t>.</w:t>
      </w:r>
    </w:p>
    <w:p w:rsidR="00035132" w:rsidRPr="006D2EF7" w:rsidRDefault="00035132" w:rsidP="00B06C40">
      <w:pPr>
        <w:spacing w:after="0" w:line="288" w:lineRule="auto"/>
        <w:ind w:left="0" w:firstLine="0"/>
        <w:jc w:val="left"/>
      </w:pPr>
    </w:p>
    <w:p w:rsidR="006D2EF7" w:rsidRDefault="006D2EF7" w:rsidP="00B06C40">
      <w:pPr>
        <w:keepNext/>
        <w:spacing w:after="0" w:line="288" w:lineRule="auto"/>
        <w:ind w:left="0" w:firstLine="0"/>
      </w:pPr>
      <w:r>
        <w:t>Článok </w:t>
      </w:r>
      <w:r w:rsidR="00B54D5A" w:rsidRPr="006D2EF7">
        <w:t>4</w:t>
      </w:r>
    </w:p>
    <w:p w:rsidR="006D2EF7" w:rsidRDefault="00B54D5A" w:rsidP="00B06C40">
      <w:pPr>
        <w:spacing w:after="0" w:line="288" w:lineRule="auto"/>
        <w:ind w:left="0" w:firstLine="0"/>
      </w:pPr>
      <w:r w:rsidRPr="006D2EF7">
        <w:t>O</w:t>
      </w:r>
      <w:r w:rsidR="006D2EF7">
        <w:t> </w:t>
      </w:r>
      <w:r w:rsidRPr="006D2EF7">
        <w:t>členstvo</w:t>
      </w:r>
      <w:r w:rsidR="006D2EF7">
        <w:t xml:space="preserve"> v </w:t>
      </w:r>
      <w:r w:rsidRPr="006D2EF7">
        <w:t>skupine sa môžu tiež uchádzať členovia Európskeho výboru regiónov</w:t>
      </w:r>
      <w:r w:rsidR="006D2EF7">
        <w:t xml:space="preserve"> a </w:t>
      </w:r>
      <w:r w:rsidRPr="006D2EF7">
        <w:t>ich náhradníci, ktorí nie sú členmi tohto politického zoskupenia</w:t>
      </w:r>
      <w:r w:rsidR="006D2EF7">
        <w:t xml:space="preserve"> a </w:t>
      </w:r>
      <w:r w:rsidRPr="006D2EF7">
        <w:t>súhlasia</w:t>
      </w:r>
      <w:r w:rsidR="006D2EF7">
        <w:t xml:space="preserve"> s </w:t>
      </w:r>
      <w:r w:rsidRPr="006D2EF7">
        <w:t>týmito stanovami</w:t>
      </w:r>
      <w:r w:rsidR="006D2EF7">
        <w:t xml:space="preserve"> a </w:t>
      </w:r>
      <w:r w:rsidRPr="006D2EF7">
        <w:t>politickými prioritami skupiny na príslušné funkčné obdobie. Ich žiadosti musia byť schválené dvojtretinovou väčšinou členov prítomných na príslušnej schôdzi skupiny, ak je uznášaniaschopná,</w:t>
      </w:r>
      <w:r w:rsidR="006D2EF7">
        <w:t xml:space="preserve"> a </w:t>
      </w:r>
      <w:r w:rsidRPr="006D2EF7">
        <w:t>to za predpokladu, že ich žiadosti schválila jednoduchá väčšina súčasných členov (vrátane náhradníkov) skupiny tej istej národnosti</w:t>
      </w:r>
      <w:r w:rsidR="006D2EF7">
        <w:t>.</w:t>
      </w:r>
    </w:p>
    <w:p w:rsidR="00035132" w:rsidRPr="006D2EF7" w:rsidRDefault="00035132" w:rsidP="00B06C40">
      <w:pPr>
        <w:spacing w:after="0" w:line="288" w:lineRule="auto"/>
        <w:ind w:left="0" w:firstLine="0"/>
        <w:jc w:val="left"/>
      </w:pPr>
    </w:p>
    <w:p w:rsidR="006D2EF7" w:rsidRDefault="006D2EF7" w:rsidP="00B06C40">
      <w:pPr>
        <w:keepNext/>
        <w:spacing w:after="0" w:line="288" w:lineRule="auto"/>
        <w:ind w:left="0" w:firstLine="0"/>
      </w:pPr>
      <w:r>
        <w:t>Článok </w:t>
      </w:r>
      <w:r w:rsidR="00B54D5A" w:rsidRPr="006D2EF7">
        <w:t>5</w:t>
      </w:r>
    </w:p>
    <w:p w:rsidR="00035132" w:rsidRPr="006D2EF7" w:rsidRDefault="00B54D5A" w:rsidP="00B06C40">
      <w:pPr>
        <w:spacing w:after="0" w:line="288" w:lineRule="auto"/>
        <w:ind w:left="0" w:firstLine="0"/>
      </w:pPr>
      <w:r w:rsidRPr="006D2EF7">
        <w:t>Jeden exemplár podpísanej žiadosti</w:t>
      </w:r>
      <w:r w:rsidR="006D2EF7">
        <w:t xml:space="preserve"> o </w:t>
      </w:r>
      <w:r w:rsidRPr="006D2EF7">
        <w:t>členstvo</w:t>
      </w:r>
      <w:r w:rsidR="006D2EF7">
        <w:t xml:space="preserve"> v </w:t>
      </w:r>
      <w:r w:rsidRPr="006D2EF7">
        <w:t>skupine bude zaslaný generálnemu tajomníkovi VR.</w:t>
      </w:r>
    </w:p>
    <w:p w:rsidR="00035132" w:rsidRPr="006D2EF7" w:rsidRDefault="00035132" w:rsidP="00B06C40">
      <w:pPr>
        <w:spacing w:after="0" w:line="288" w:lineRule="auto"/>
        <w:ind w:left="0" w:firstLine="0"/>
        <w:jc w:val="left"/>
      </w:pPr>
    </w:p>
    <w:p w:rsidR="006D2EF7" w:rsidRDefault="006D2EF7" w:rsidP="00B06C40">
      <w:pPr>
        <w:keepNext/>
        <w:spacing w:after="0" w:line="288" w:lineRule="auto"/>
        <w:ind w:left="0" w:firstLine="0"/>
      </w:pPr>
      <w:r>
        <w:t>Článok </w:t>
      </w:r>
      <w:r w:rsidR="00B54D5A" w:rsidRPr="006D2EF7">
        <w:t>6</w:t>
      </w:r>
    </w:p>
    <w:p w:rsidR="006D2EF7" w:rsidRDefault="00B54D5A" w:rsidP="00B06C40">
      <w:pPr>
        <w:spacing w:after="0" w:line="288" w:lineRule="auto"/>
        <w:ind w:left="0" w:firstLine="0"/>
      </w:pPr>
      <w:r w:rsidRPr="006D2EF7">
        <w:t>Členstvo</w:t>
      </w:r>
      <w:r w:rsidR="006D2EF7">
        <w:t xml:space="preserve"> v </w:t>
      </w:r>
      <w:r w:rsidR="00C90DA4">
        <w:t>skupine zanikne a) </w:t>
      </w:r>
      <w:r w:rsidRPr="006D2EF7">
        <w:t>keď člen alebo náhradník prestane byť členom VR; b)</w:t>
      </w:r>
      <w:r w:rsidR="00C90DA4">
        <w:t> </w:t>
      </w:r>
      <w:r w:rsidR="006D2EF7">
        <w:t>v </w:t>
      </w:r>
      <w:r w:rsidRPr="006D2EF7">
        <w:t>prípade rezignácie na členstvo</w:t>
      </w:r>
      <w:r w:rsidR="006D2EF7">
        <w:t xml:space="preserve"> v </w:t>
      </w:r>
      <w:r w:rsidRPr="006D2EF7">
        <w:t>skupine alebo vo VR; c)</w:t>
      </w:r>
      <w:r w:rsidR="00C90DA4">
        <w:t> </w:t>
      </w:r>
      <w:r w:rsidRPr="006D2EF7">
        <w:t>ak člen alebo náhradník vstúpi do politickej strany, ktorá nie je súčasťou tohto politického zoskupenia; d)</w:t>
      </w:r>
      <w:r w:rsidR="00C90DA4">
        <w:t> </w:t>
      </w:r>
      <w:r w:rsidRPr="006D2EF7">
        <w:t>ak členova alebo náhradníkova strana prestane byť súčasťou tohto politického zoskupenia; alebo e)</w:t>
      </w:r>
      <w:r w:rsidR="00C90DA4">
        <w:t> </w:t>
      </w:r>
      <w:r w:rsidRPr="006D2EF7">
        <w:t>na základe rozhodnutia, ktoré prijala na schôdzi skupiny dvojtretinová väčšina prítomných členov skupiny, za predpokladu, že je uznášaniaschopná</w:t>
      </w:r>
      <w:r w:rsidR="006D2EF7">
        <w:t>.</w:t>
      </w:r>
    </w:p>
    <w:p w:rsidR="00035132" w:rsidRPr="006D2EF7" w:rsidRDefault="00035132" w:rsidP="00B06C40">
      <w:pPr>
        <w:spacing w:after="0" w:line="288" w:lineRule="auto"/>
        <w:ind w:left="0" w:firstLine="0"/>
        <w:jc w:val="left"/>
      </w:pPr>
    </w:p>
    <w:p w:rsidR="00035132" w:rsidRPr="006D2EF7" w:rsidRDefault="006D2EF7" w:rsidP="00B06C40">
      <w:pPr>
        <w:keepNext/>
        <w:spacing w:after="0" w:line="288" w:lineRule="auto"/>
        <w:ind w:left="0" w:firstLine="0"/>
      </w:pPr>
      <w:r>
        <w:t>Článok </w:t>
      </w:r>
      <w:r w:rsidR="00B54D5A" w:rsidRPr="006D2EF7">
        <w:t>7</w:t>
      </w:r>
    </w:p>
    <w:p w:rsidR="006D2EF7" w:rsidRDefault="00B54D5A" w:rsidP="00B06C40">
      <w:pPr>
        <w:spacing w:after="0" w:line="288" w:lineRule="auto"/>
        <w:ind w:left="0" w:firstLine="0"/>
      </w:pPr>
      <w:r w:rsidRPr="006D2EF7">
        <w:t>Pozorovatelia</w:t>
      </w:r>
      <w:r w:rsidR="006D2EF7">
        <w:t xml:space="preserve"> z </w:t>
      </w:r>
      <w:r w:rsidRPr="006D2EF7">
        <w:t xml:space="preserve">kandidátskych krajín pozvaní Európskym výborom regiónov sa môžu podieľať na činnostiach skupiny </w:t>
      </w:r>
      <w:proofErr w:type="spellStart"/>
      <w:r w:rsidRPr="006D2EF7">
        <w:t>Renew</w:t>
      </w:r>
      <w:proofErr w:type="spellEnd"/>
      <w:r w:rsidRPr="006D2EF7">
        <w:t xml:space="preserve"> </w:t>
      </w:r>
      <w:proofErr w:type="spellStart"/>
      <w:r w:rsidRPr="006D2EF7">
        <w:t>Europe</w:t>
      </w:r>
      <w:proofErr w:type="spellEnd"/>
      <w:r w:rsidR="006D2EF7">
        <w:t xml:space="preserve"> a </w:t>
      </w:r>
      <w:r w:rsidRPr="006D2EF7">
        <w:t>majú právo vyjadriť sa</w:t>
      </w:r>
      <w:r w:rsidR="006D2EF7">
        <w:t xml:space="preserve"> a </w:t>
      </w:r>
      <w:r w:rsidRPr="006D2EF7">
        <w:t>navrhovať body programu. Budú dostávať všetky oznámenia skupiny</w:t>
      </w:r>
      <w:r w:rsidR="006D2EF7">
        <w:t>.</w:t>
      </w:r>
    </w:p>
    <w:p w:rsidR="00035132" w:rsidRPr="006D2EF7" w:rsidRDefault="00035132" w:rsidP="00B06C40">
      <w:pPr>
        <w:spacing w:after="0" w:line="288" w:lineRule="auto"/>
        <w:ind w:left="0" w:firstLine="0"/>
        <w:jc w:val="left"/>
      </w:pPr>
    </w:p>
    <w:p w:rsidR="00035132" w:rsidRPr="006D2EF7" w:rsidRDefault="00035132" w:rsidP="00B06C40">
      <w:pPr>
        <w:spacing w:after="0" w:line="288" w:lineRule="auto"/>
        <w:ind w:left="0" w:firstLine="0"/>
        <w:jc w:val="left"/>
      </w:pPr>
    </w:p>
    <w:p w:rsidR="006D2EF7" w:rsidRDefault="00B54D5A" w:rsidP="00B06C40">
      <w:pPr>
        <w:keepNext/>
        <w:spacing w:after="0" w:line="288" w:lineRule="auto"/>
        <w:ind w:left="0" w:firstLine="0"/>
        <w:jc w:val="left"/>
        <w:rPr>
          <w:b/>
        </w:rPr>
      </w:pPr>
      <w:r w:rsidRPr="006D2EF7">
        <w:rPr>
          <w:b/>
        </w:rPr>
        <w:t>KAPITOLA</w:t>
      </w:r>
      <w:r w:rsidR="00C90DA4">
        <w:rPr>
          <w:b/>
        </w:rPr>
        <w:t> </w:t>
      </w:r>
      <w:r w:rsidRPr="006D2EF7">
        <w:rPr>
          <w:b/>
        </w:rPr>
        <w:t>IV</w:t>
      </w:r>
    </w:p>
    <w:p w:rsidR="00035132" w:rsidRPr="006D2EF7" w:rsidRDefault="00035132" w:rsidP="00B06C40">
      <w:pPr>
        <w:keepNext/>
        <w:spacing w:after="0" w:line="288" w:lineRule="auto"/>
        <w:ind w:left="0" w:firstLine="0"/>
        <w:jc w:val="left"/>
      </w:pPr>
    </w:p>
    <w:p w:rsidR="006D2EF7" w:rsidRPr="00F20EE9" w:rsidRDefault="00B54D5A" w:rsidP="00B06C40">
      <w:pPr>
        <w:pStyle w:val="Heading1"/>
        <w:spacing w:line="288" w:lineRule="auto"/>
        <w:ind w:left="0" w:firstLine="0"/>
      </w:pPr>
      <w:r w:rsidRPr="006D2EF7">
        <w:t>Orgány skupiny</w:t>
      </w:r>
    </w:p>
    <w:p w:rsidR="00035132" w:rsidRPr="006D2EF7" w:rsidRDefault="00035132" w:rsidP="00B06C40">
      <w:pPr>
        <w:keepNext/>
        <w:spacing w:after="0" w:line="288" w:lineRule="auto"/>
        <w:ind w:left="0" w:firstLine="0"/>
        <w:jc w:val="left"/>
      </w:pPr>
    </w:p>
    <w:p w:rsidR="006D2EF7" w:rsidRDefault="006D2EF7" w:rsidP="00B06C40">
      <w:pPr>
        <w:keepNext/>
        <w:spacing w:after="0" w:line="288" w:lineRule="auto"/>
        <w:ind w:left="0" w:firstLine="0"/>
      </w:pPr>
      <w:r>
        <w:t>Článok </w:t>
      </w:r>
      <w:r w:rsidR="00B54D5A" w:rsidRPr="006D2EF7">
        <w:t>8</w:t>
      </w:r>
    </w:p>
    <w:p w:rsidR="006D2EF7" w:rsidRDefault="00B54D5A" w:rsidP="00B06C40">
      <w:pPr>
        <w:spacing w:after="0" w:line="288" w:lineRule="auto"/>
        <w:ind w:left="0" w:firstLine="0"/>
      </w:pPr>
      <w:r w:rsidRPr="006D2EF7">
        <w:t xml:space="preserve">Orgánmi skupiny </w:t>
      </w:r>
      <w:proofErr w:type="spellStart"/>
      <w:r w:rsidRPr="006D2EF7">
        <w:t>Renew</w:t>
      </w:r>
      <w:proofErr w:type="spellEnd"/>
      <w:r w:rsidRPr="006D2EF7">
        <w:t xml:space="preserve"> </w:t>
      </w:r>
      <w:proofErr w:type="spellStart"/>
      <w:r w:rsidRPr="006D2EF7">
        <w:t>Europe</w:t>
      </w:r>
      <w:proofErr w:type="spellEnd"/>
      <w:r w:rsidRPr="006D2EF7">
        <w:t xml:space="preserve"> sú</w:t>
      </w:r>
      <w:r w:rsidR="006D2EF7">
        <w:t>:</w:t>
      </w:r>
    </w:p>
    <w:p w:rsidR="006D2EF7" w:rsidRDefault="00B54D5A" w:rsidP="00B06C40">
      <w:pPr>
        <w:numPr>
          <w:ilvl w:val="0"/>
          <w:numId w:val="17"/>
        </w:numPr>
        <w:spacing w:after="0" w:line="288" w:lineRule="auto"/>
        <w:ind w:left="425" w:hanging="425"/>
      </w:pPr>
      <w:r w:rsidRPr="006D2EF7">
        <w:t>schôdza skupiny,</w:t>
      </w:r>
    </w:p>
    <w:p w:rsidR="006D2EF7" w:rsidRDefault="00B54D5A" w:rsidP="00B06C40">
      <w:pPr>
        <w:numPr>
          <w:ilvl w:val="0"/>
          <w:numId w:val="17"/>
        </w:numPr>
        <w:spacing w:after="0" w:line="288" w:lineRule="auto"/>
        <w:ind w:left="425" w:hanging="425"/>
      </w:pPr>
      <w:r w:rsidRPr="006D2EF7">
        <w:t>predsedníctvo</w:t>
      </w:r>
      <w:r w:rsidR="006D2EF7">
        <w:t>.</w:t>
      </w:r>
    </w:p>
    <w:p w:rsidR="00035132" w:rsidRPr="006D2EF7" w:rsidRDefault="00035132" w:rsidP="00B06C40">
      <w:pPr>
        <w:spacing w:after="0" w:line="288" w:lineRule="auto"/>
        <w:ind w:left="0" w:firstLine="0"/>
        <w:jc w:val="left"/>
      </w:pPr>
    </w:p>
    <w:p w:rsidR="006D2EF7" w:rsidRDefault="00B54D5A" w:rsidP="00B06C40">
      <w:pPr>
        <w:spacing w:after="0" w:line="288" w:lineRule="auto"/>
        <w:ind w:left="0" w:firstLine="0"/>
      </w:pPr>
      <w:r w:rsidRPr="006D2EF7">
        <w:t>Skupina má</w:t>
      </w:r>
      <w:r w:rsidR="006D2EF7">
        <w:t xml:space="preserve"> k </w:t>
      </w:r>
      <w:r w:rsidRPr="006D2EF7">
        <w:t>dispozícii sekretariát na čele</w:t>
      </w:r>
      <w:r w:rsidR="006D2EF7">
        <w:t xml:space="preserve"> s </w:t>
      </w:r>
      <w:r w:rsidRPr="006D2EF7">
        <w:t>generálnym tajomníkom</w:t>
      </w:r>
      <w:r w:rsidR="006D2EF7">
        <w:t>.</w:t>
      </w:r>
    </w:p>
    <w:p w:rsidR="00035132" w:rsidRPr="006D2EF7" w:rsidRDefault="00035132" w:rsidP="00B06C40">
      <w:pPr>
        <w:spacing w:after="0" w:line="288" w:lineRule="auto"/>
        <w:ind w:left="0" w:firstLine="0"/>
        <w:jc w:val="left"/>
      </w:pPr>
    </w:p>
    <w:p w:rsidR="006D2EF7" w:rsidRDefault="00B54D5A" w:rsidP="00B06C40">
      <w:pPr>
        <w:pStyle w:val="Heading1"/>
        <w:spacing w:line="288" w:lineRule="auto"/>
        <w:ind w:left="0" w:firstLine="0"/>
      </w:pPr>
      <w:r w:rsidRPr="006D2EF7">
        <w:t>Schôdza študijnej skupiny</w:t>
      </w:r>
    </w:p>
    <w:p w:rsidR="00035132" w:rsidRPr="006D2EF7" w:rsidRDefault="00035132" w:rsidP="00B06C40">
      <w:pPr>
        <w:keepNext/>
        <w:spacing w:after="0" w:line="288" w:lineRule="auto"/>
        <w:ind w:left="0" w:firstLine="0"/>
        <w:jc w:val="left"/>
      </w:pPr>
    </w:p>
    <w:p w:rsidR="006D2EF7" w:rsidRDefault="006D2EF7" w:rsidP="00B06C40">
      <w:pPr>
        <w:keepNext/>
        <w:spacing w:after="0" w:line="288" w:lineRule="auto"/>
        <w:ind w:left="0" w:firstLine="0"/>
      </w:pPr>
      <w:r>
        <w:t>Článok </w:t>
      </w:r>
      <w:r w:rsidR="00B54D5A" w:rsidRPr="006D2EF7">
        <w:t>9</w:t>
      </w:r>
    </w:p>
    <w:p w:rsidR="006D2EF7" w:rsidRDefault="00B54D5A" w:rsidP="00B06C40">
      <w:pPr>
        <w:spacing w:after="0" w:line="288" w:lineRule="auto"/>
        <w:ind w:left="0" w:firstLine="0"/>
      </w:pPr>
      <w:r w:rsidRPr="006D2EF7">
        <w:t>Skupina</w:t>
      </w:r>
      <w:r w:rsidR="006D2EF7">
        <w:t>:</w:t>
      </w:r>
    </w:p>
    <w:p w:rsidR="006D2EF7" w:rsidRDefault="00B54D5A" w:rsidP="00B06C40">
      <w:pPr>
        <w:numPr>
          <w:ilvl w:val="0"/>
          <w:numId w:val="18"/>
        </w:numPr>
        <w:spacing w:after="0" w:line="288" w:lineRule="auto"/>
        <w:ind w:left="340" w:hanging="340"/>
      </w:pPr>
      <w:r w:rsidRPr="006D2EF7">
        <w:t xml:space="preserve">stanovuje politické priority skupiny </w:t>
      </w:r>
      <w:proofErr w:type="spellStart"/>
      <w:r w:rsidRPr="006D2EF7">
        <w:t>Renew</w:t>
      </w:r>
      <w:proofErr w:type="spellEnd"/>
      <w:r w:rsidRPr="006D2EF7">
        <w:t xml:space="preserve"> </w:t>
      </w:r>
      <w:proofErr w:type="spellStart"/>
      <w:r w:rsidRPr="006D2EF7">
        <w:t>Europe</w:t>
      </w:r>
      <w:proofErr w:type="spellEnd"/>
      <w:r w:rsidRPr="006D2EF7">
        <w:t>, tak</w:t>
      </w:r>
      <w:r w:rsidR="006D2EF7">
        <w:t xml:space="preserve"> v </w:t>
      </w:r>
      <w:r w:rsidRPr="006D2EF7">
        <w:t>rámci VR, ako aj</w:t>
      </w:r>
      <w:r w:rsidR="006D2EF7">
        <w:t xml:space="preserve"> v </w:t>
      </w:r>
      <w:r w:rsidRPr="006D2EF7">
        <w:t>rámci jej externých aktivít,</w:t>
      </w:r>
    </w:p>
    <w:p w:rsidR="006D2EF7" w:rsidRDefault="00B54D5A" w:rsidP="00B06C40">
      <w:pPr>
        <w:numPr>
          <w:ilvl w:val="0"/>
          <w:numId w:val="18"/>
        </w:numPr>
        <w:spacing w:after="0" w:line="288" w:lineRule="auto"/>
        <w:ind w:left="340" w:hanging="340"/>
      </w:pPr>
      <w:r w:rsidRPr="006D2EF7">
        <w:t>rozhoduje</w:t>
      </w:r>
      <w:r w:rsidR="006D2EF7">
        <w:t xml:space="preserve"> o </w:t>
      </w:r>
      <w:r w:rsidRPr="006D2EF7">
        <w:t>žiadostiach</w:t>
      </w:r>
      <w:r w:rsidR="006D2EF7">
        <w:t xml:space="preserve"> o </w:t>
      </w:r>
      <w:r w:rsidRPr="006D2EF7">
        <w:t>členstvo</w:t>
      </w:r>
      <w:r w:rsidR="006D2EF7">
        <w:t xml:space="preserve"> v </w:t>
      </w:r>
      <w:r w:rsidRPr="006D2EF7">
        <w:t>skupine,</w:t>
      </w:r>
    </w:p>
    <w:p w:rsidR="006D2EF7" w:rsidRDefault="00B54D5A" w:rsidP="00B06C40">
      <w:pPr>
        <w:numPr>
          <w:ilvl w:val="0"/>
          <w:numId w:val="18"/>
        </w:numPr>
        <w:spacing w:after="0" w:line="288" w:lineRule="auto"/>
        <w:ind w:left="340" w:hanging="340"/>
      </w:pPr>
      <w:r w:rsidRPr="006D2EF7">
        <w:t xml:space="preserve">definuje postoj skupiny </w:t>
      </w:r>
      <w:proofErr w:type="spellStart"/>
      <w:r w:rsidRPr="006D2EF7">
        <w:t>Renew</w:t>
      </w:r>
      <w:proofErr w:type="spellEnd"/>
      <w:r w:rsidRPr="006D2EF7">
        <w:t xml:space="preserve"> </w:t>
      </w:r>
      <w:proofErr w:type="spellStart"/>
      <w:r w:rsidRPr="006D2EF7">
        <w:t>Europe</w:t>
      </w:r>
      <w:proofErr w:type="spellEnd"/>
      <w:r w:rsidR="006D2EF7">
        <w:t xml:space="preserve"> k </w:t>
      </w:r>
      <w:r w:rsidRPr="006D2EF7">
        <w:t>záležitostiam politického významu,</w:t>
      </w:r>
    </w:p>
    <w:p w:rsidR="006D2EF7" w:rsidRDefault="00B54D5A" w:rsidP="00B06C40">
      <w:pPr>
        <w:numPr>
          <w:ilvl w:val="0"/>
          <w:numId w:val="18"/>
        </w:numPr>
        <w:spacing w:after="0" w:line="288" w:lineRule="auto"/>
        <w:ind w:left="340" w:hanging="340"/>
      </w:pPr>
      <w:r w:rsidRPr="006D2EF7">
        <w:t xml:space="preserve">určuje koordinátorov skupiny </w:t>
      </w:r>
      <w:proofErr w:type="spellStart"/>
      <w:r w:rsidRPr="006D2EF7">
        <w:t>Renew</w:t>
      </w:r>
      <w:proofErr w:type="spellEnd"/>
      <w:r w:rsidRPr="006D2EF7">
        <w:t xml:space="preserve"> </w:t>
      </w:r>
      <w:proofErr w:type="spellStart"/>
      <w:r w:rsidRPr="006D2EF7">
        <w:t>Europe</w:t>
      </w:r>
      <w:proofErr w:type="spellEnd"/>
      <w:r w:rsidR="006D2EF7">
        <w:t xml:space="preserve"> v </w:t>
      </w:r>
      <w:r w:rsidRPr="006D2EF7">
        <w:t>komisiách/výboroch VR,</w:t>
      </w:r>
    </w:p>
    <w:p w:rsidR="006D2EF7" w:rsidRDefault="00B54D5A" w:rsidP="00B06C40">
      <w:pPr>
        <w:pStyle w:val="ListParagraph"/>
        <w:numPr>
          <w:ilvl w:val="0"/>
          <w:numId w:val="18"/>
        </w:numPr>
        <w:spacing w:after="0" w:line="288" w:lineRule="auto"/>
        <w:ind w:left="340" w:hanging="340"/>
        <w:rPr>
          <w:i/>
        </w:rPr>
      </w:pPr>
      <w:r w:rsidRPr="006D2EF7">
        <w:t xml:space="preserve">menuje kandidátov skupiny </w:t>
      </w:r>
      <w:proofErr w:type="spellStart"/>
      <w:r w:rsidRPr="006D2EF7">
        <w:t>Renew</w:t>
      </w:r>
      <w:proofErr w:type="spellEnd"/>
      <w:r w:rsidRPr="006D2EF7">
        <w:t xml:space="preserve"> </w:t>
      </w:r>
      <w:proofErr w:type="spellStart"/>
      <w:r w:rsidRPr="006D2EF7">
        <w:t>Europe</w:t>
      </w:r>
      <w:proofErr w:type="spellEnd"/>
      <w:r w:rsidRPr="006D2EF7">
        <w:t xml:space="preserve"> do orgánov VR, skupín ad hoc</w:t>
      </w:r>
      <w:r w:rsidR="006D2EF7">
        <w:t xml:space="preserve"> a </w:t>
      </w:r>
      <w:r w:rsidRPr="006D2EF7">
        <w:t>výborov predsedníctva VR,</w:t>
      </w:r>
    </w:p>
    <w:p w:rsidR="004E360E" w:rsidRPr="006D2EF7" w:rsidRDefault="00B54D5A" w:rsidP="00B06C40">
      <w:pPr>
        <w:numPr>
          <w:ilvl w:val="0"/>
          <w:numId w:val="18"/>
        </w:numPr>
        <w:spacing w:after="0" w:line="288" w:lineRule="auto"/>
        <w:ind w:left="340" w:hanging="340"/>
      </w:pPr>
      <w:r w:rsidRPr="006D2EF7">
        <w:t>volí predsedu</w:t>
      </w:r>
      <w:r w:rsidR="006D2EF7">
        <w:t xml:space="preserve"> a </w:t>
      </w:r>
      <w:r w:rsidRPr="006D2EF7">
        <w:t>podpredsedov skupiny,</w:t>
      </w:r>
    </w:p>
    <w:p w:rsidR="006D2EF7" w:rsidRDefault="00B54D5A" w:rsidP="00B06C40">
      <w:pPr>
        <w:numPr>
          <w:ilvl w:val="0"/>
          <w:numId w:val="18"/>
        </w:numPr>
        <w:spacing w:after="0" w:line="288" w:lineRule="auto"/>
        <w:ind w:left="340" w:hanging="340"/>
      </w:pPr>
      <w:r w:rsidRPr="006D2EF7">
        <w:t>schvaľuje rokovací poriadok skupiny,</w:t>
      </w:r>
    </w:p>
    <w:p w:rsidR="006D2EF7" w:rsidRDefault="00B54D5A" w:rsidP="00B06C40">
      <w:pPr>
        <w:numPr>
          <w:ilvl w:val="0"/>
          <w:numId w:val="18"/>
        </w:numPr>
        <w:spacing w:after="0" w:line="288" w:lineRule="auto"/>
        <w:ind w:left="340" w:hanging="340"/>
      </w:pPr>
      <w:r w:rsidRPr="006D2EF7">
        <w:t>schvaľuje programy schôdzí skupiny</w:t>
      </w:r>
      <w:r w:rsidR="006D2EF7">
        <w:t>.</w:t>
      </w:r>
    </w:p>
    <w:p w:rsidR="00035132" w:rsidRPr="006D2EF7" w:rsidRDefault="00035132" w:rsidP="00B06C40">
      <w:pPr>
        <w:spacing w:after="0" w:line="288" w:lineRule="auto"/>
        <w:ind w:left="0" w:firstLine="0"/>
      </w:pPr>
    </w:p>
    <w:p w:rsidR="00035132" w:rsidRPr="006D2EF7" w:rsidRDefault="00035132" w:rsidP="00B06C40">
      <w:pPr>
        <w:spacing w:after="0" w:line="288" w:lineRule="auto"/>
        <w:ind w:left="0" w:firstLine="0"/>
        <w:jc w:val="left"/>
      </w:pPr>
    </w:p>
    <w:p w:rsidR="006D2EF7" w:rsidRDefault="00B54D5A" w:rsidP="00B06C40">
      <w:pPr>
        <w:pStyle w:val="Heading1"/>
        <w:spacing w:line="288" w:lineRule="auto"/>
        <w:ind w:left="0"/>
      </w:pPr>
      <w:r w:rsidRPr="006D2EF7">
        <w:t>Predsedníctvo</w:t>
      </w:r>
    </w:p>
    <w:p w:rsidR="00035132" w:rsidRPr="006D2EF7" w:rsidRDefault="00035132" w:rsidP="00B06C40">
      <w:pPr>
        <w:keepNext/>
        <w:spacing w:after="0" w:line="288" w:lineRule="auto"/>
        <w:ind w:left="0" w:firstLine="0"/>
        <w:jc w:val="left"/>
      </w:pPr>
    </w:p>
    <w:p w:rsidR="006D2EF7" w:rsidRDefault="006D2EF7" w:rsidP="00B06C40">
      <w:pPr>
        <w:keepNext/>
        <w:spacing w:after="0" w:line="288" w:lineRule="auto"/>
        <w:ind w:left="0"/>
      </w:pPr>
      <w:r>
        <w:t>Článok </w:t>
      </w:r>
      <w:r w:rsidR="00B54D5A" w:rsidRPr="006D2EF7">
        <w:t>10</w:t>
      </w:r>
    </w:p>
    <w:p w:rsidR="006D2EF7" w:rsidRDefault="00B54D5A" w:rsidP="00B06C40">
      <w:pPr>
        <w:keepNext/>
        <w:spacing w:after="0" w:line="288" w:lineRule="auto"/>
        <w:ind w:left="0"/>
      </w:pPr>
      <w:r w:rsidRPr="006D2EF7">
        <w:t>Povinnosti</w:t>
      </w:r>
    </w:p>
    <w:p w:rsidR="006D2EF7" w:rsidRDefault="00B54D5A" w:rsidP="00B06C40">
      <w:pPr>
        <w:spacing w:after="0" w:line="288" w:lineRule="auto"/>
        <w:ind w:left="0"/>
      </w:pPr>
      <w:r w:rsidRPr="006D2EF7">
        <w:t>Predsedníctvo</w:t>
      </w:r>
      <w:r w:rsidR="006D2EF7">
        <w:t>:</w:t>
      </w:r>
    </w:p>
    <w:p w:rsidR="00035132" w:rsidRPr="006D2EF7" w:rsidRDefault="00035132" w:rsidP="00B06C40">
      <w:pPr>
        <w:spacing w:after="0" w:line="288" w:lineRule="auto"/>
        <w:ind w:left="0" w:firstLine="0"/>
        <w:jc w:val="left"/>
      </w:pPr>
    </w:p>
    <w:p w:rsidR="006D2EF7" w:rsidRDefault="00B54D5A" w:rsidP="00B06C40">
      <w:pPr>
        <w:numPr>
          <w:ilvl w:val="0"/>
          <w:numId w:val="19"/>
        </w:numPr>
        <w:spacing w:after="0" w:line="288" w:lineRule="auto"/>
        <w:ind w:left="340" w:hanging="340"/>
      </w:pPr>
      <w:r w:rsidRPr="006D2EF7">
        <w:t>koordinuje strategické ciele</w:t>
      </w:r>
      <w:r w:rsidR="006D2EF7">
        <w:t xml:space="preserve"> a </w:t>
      </w:r>
      <w:r w:rsidRPr="006D2EF7">
        <w:t>priority skupiny</w:t>
      </w:r>
      <w:r w:rsidR="006D2EF7">
        <w:t xml:space="preserve"> v </w:t>
      </w:r>
      <w:r w:rsidRPr="006D2EF7">
        <w:t>jednotlivých komisiách</w:t>
      </w:r>
      <w:r w:rsidR="006D2EF7">
        <w:t xml:space="preserve"> a </w:t>
      </w:r>
      <w:r w:rsidRPr="006D2EF7">
        <w:t>pracovných skupinách VR,</w:t>
      </w:r>
    </w:p>
    <w:p w:rsidR="006D2EF7" w:rsidRDefault="00B54D5A" w:rsidP="00B06C40">
      <w:pPr>
        <w:numPr>
          <w:ilvl w:val="0"/>
          <w:numId w:val="19"/>
        </w:numPr>
        <w:spacing w:after="0" w:line="288" w:lineRule="auto"/>
        <w:ind w:left="340" w:hanging="340"/>
      </w:pPr>
      <w:r w:rsidRPr="006D2EF7">
        <w:t>diskutuje</w:t>
      </w:r>
      <w:r w:rsidR="006D2EF7">
        <w:t xml:space="preserve"> o </w:t>
      </w:r>
      <w:r w:rsidRPr="006D2EF7">
        <w:t>politických rozhodnutiach, ktoré má skupina prijať</w:t>
      </w:r>
      <w:r w:rsidR="006D2EF7">
        <w:t xml:space="preserve"> a </w:t>
      </w:r>
      <w:r w:rsidRPr="006D2EF7">
        <w:t>podáva skupine návrhy na schválenie</w:t>
      </w:r>
      <w:r w:rsidR="006D2EF7">
        <w:t>.</w:t>
      </w:r>
    </w:p>
    <w:p w:rsidR="00035132" w:rsidRPr="006D2EF7" w:rsidRDefault="00035132" w:rsidP="00B06C40">
      <w:pPr>
        <w:spacing w:after="0" w:line="288" w:lineRule="auto"/>
        <w:ind w:left="0" w:firstLine="0"/>
        <w:jc w:val="left"/>
      </w:pPr>
    </w:p>
    <w:p w:rsidR="006D2EF7" w:rsidRDefault="006D2EF7" w:rsidP="00B06C40">
      <w:pPr>
        <w:keepNext/>
        <w:spacing w:after="0" w:line="288" w:lineRule="auto"/>
        <w:ind w:left="0" w:firstLine="0"/>
      </w:pPr>
      <w:r>
        <w:lastRenderedPageBreak/>
        <w:t>Článok </w:t>
      </w:r>
      <w:r w:rsidR="00B54D5A" w:rsidRPr="006D2EF7">
        <w:t>11</w:t>
      </w:r>
    </w:p>
    <w:p w:rsidR="006D2EF7" w:rsidRDefault="00B54D5A" w:rsidP="00B06C40">
      <w:pPr>
        <w:keepNext/>
        <w:spacing w:after="0" w:line="288" w:lineRule="auto"/>
        <w:ind w:left="0" w:firstLine="0"/>
      </w:pPr>
      <w:r w:rsidRPr="006D2EF7">
        <w:t>Schôdze predsedníctva</w:t>
      </w:r>
    </w:p>
    <w:p w:rsidR="00035132" w:rsidRPr="006D2EF7" w:rsidRDefault="00035132" w:rsidP="00B06C40">
      <w:pPr>
        <w:keepNext/>
        <w:spacing w:after="0" w:line="288" w:lineRule="auto"/>
        <w:ind w:left="0" w:firstLine="0"/>
        <w:jc w:val="left"/>
      </w:pPr>
    </w:p>
    <w:p w:rsidR="006D2EF7" w:rsidRDefault="00B54D5A" w:rsidP="00B06C40">
      <w:pPr>
        <w:spacing w:after="0" w:line="288" w:lineRule="auto"/>
        <w:ind w:left="0" w:firstLine="0"/>
      </w:pPr>
      <w:r w:rsidRPr="006D2EF7">
        <w:t>Predsedníctvo sa schádza pred každou riadnou schôdzou skupiny, na podnet predsedu alebo na základe písomného návrhu jednej tretiny členov skupiny za predpokladu, že sú</w:t>
      </w:r>
      <w:r w:rsidR="006D2EF7">
        <w:t xml:space="preserve"> k </w:t>
      </w:r>
      <w:r w:rsidRPr="006D2EF7">
        <w:t>dispozícii prostriedky na pokrytie súvisiacich nákladov</w:t>
      </w:r>
      <w:r w:rsidR="006D2EF7">
        <w:t>.</w:t>
      </w:r>
    </w:p>
    <w:p w:rsidR="00035132" w:rsidRPr="006D2EF7" w:rsidRDefault="00035132" w:rsidP="00B06C40">
      <w:pPr>
        <w:spacing w:after="0" w:line="288" w:lineRule="auto"/>
        <w:ind w:left="0" w:firstLine="0"/>
        <w:jc w:val="left"/>
      </w:pPr>
    </w:p>
    <w:p w:rsidR="006D2EF7" w:rsidRDefault="006D2EF7" w:rsidP="00B06C40">
      <w:pPr>
        <w:keepNext/>
        <w:spacing w:after="0" w:line="288" w:lineRule="auto"/>
        <w:ind w:left="0" w:firstLine="0"/>
      </w:pPr>
      <w:r>
        <w:t>Článok </w:t>
      </w:r>
      <w:r w:rsidR="00B54D5A" w:rsidRPr="006D2EF7">
        <w:t>12</w:t>
      </w:r>
    </w:p>
    <w:p w:rsidR="006D2EF7" w:rsidRDefault="00B54D5A" w:rsidP="00B06C40">
      <w:pPr>
        <w:keepNext/>
        <w:spacing w:after="0" w:line="288" w:lineRule="auto"/>
        <w:ind w:left="0" w:firstLine="0"/>
      </w:pPr>
      <w:r w:rsidRPr="006D2EF7">
        <w:t>Zloženie</w:t>
      </w:r>
    </w:p>
    <w:p w:rsidR="00035132" w:rsidRPr="006D2EF7" w:rsidRDefault="00035132" w:rsidP="00B06C40">
      <w:pPr>
        <w:keepNext/>
        <w:spacing w:after="0" w:line="288" w:lineRule="auto"/>
        <w:ind w:left="0" w:firstLine="0"/>
        <w:jc w:val="left"/>
      </w:pPr>
    </w:p>
    <w:p w:rsidR="006D2EF7" w:rsidRDefault="00B54D5A" w:rsidP="00B06C40">
      <w:pPr>
        <w:spacing w:after="0" w:line="288" w:lineRule="auto"/>
        <w:ind w:left="0" w:firstLine="0"/>
      </w:pPr>
      <w:r w:rsidRPr="006D2EF7">
        <w:t>Predsedníctvo pozostáva z</w:t>
      </w:r>
      <w:r w:rsidR="006D2EF7">
        <w:t>:</w:t>
      </w:r>
    </w:p>
    <w:p w:rsidR="00035132" w:rsidRPr="006D2EF7" w:rsidRDefault="00035132" w:rsidP="00B06C40">
      <w:pPr>
        <w:spacing w:after="0" w:line="288" w:lineRule="auto"/>
        <w:ind w:left="0" w:firstLine="0"/>
        <w:jc w:val="left"/>
      </w:pPr>
    </w:p>
    <w:p w:rsidR="006D2EF7" w:rsidRDefault="00B54D5A" w:rsidP="00B06C40">
      <w:pPr>
        <w:pStyle w:val="ListParagraph"/>
        <w:numPr>
          <w:ilvl w:val="0"/>
          <w:numId w:val="24"/>
        </w:numPr>
        <w:spacing w:after="0" w:line="288" w:lineRule="auto"/>
        <w:ind w:left="454" w:hanging="454"/>
      </w:pPr>
      <w:r w:rsidRPr="006D2EF7">
        <w:t>členov volených skupinou</w:t>
      </w:r>
      <w:r w:rsidR="006D2EF7">
        <w:t>:</w:t>
      </w:r>
    </w:p>
    <w:p w:rsidR="00035132" w:rsidRPr="006D2EF7" w:rsidRDefault="00B54D5A" w:rsidP="00B06C40">
      <w:pPr>
        <w:numPr>
          <w:ilvl w:val="0"/>
          <w:numId w:val="19"/>
        </w:numPr>
        <w:spacing w:after="0" w:line="288" w:lineRule="auto"/>
        <w:ind w:left="794" w:hanging="340"/>
      </w:pPr>
      <w:r w:rsidRPr="006D2EF7">
        <w:t>predsedu,</w:t>
      </w:r>
    </w:p>
    <w:p w:rsidR="00035132" w:rsidRPr="006D2EF7" w:rsidRDefault="00B54D5A" w:rsidP="00B06C40">
      <w:pPr>
        <w:numPr>
          <w:ilvl w:val="0"/>
          <w:numId w:val="19"/>
        </w:numPr>
        <w:spacing w:after="0" w:line="288" w:lineRule="auto"/>
        <w:ind w:left="794" w:hanging="340"/>
      </w:pPr>
      <w:r w:rsidRPr="006D2EF7">
        <w:t>prvého podpredsedu,</w:t>
      </w:r>
    </w:p>
    <w:p w:rsidR="00035132" w:rsidRPr="006D2EF7" w:rsidRDefault="00B54D5A" w:rsidP="00B06C40">
      <w:pPr>
        <w:numPr>
          <w:ilvl w:val="0"/>
          <w:numId w:val="19"/>
        </w:numPr>
        <w:spacing w:after="0" w:line="288" w:lineRule="auto"/>
        <w:ind w:left="794" w:hanging="340"/>
      </w:pPr>
      <w:r w:rsidRPr="006D2EF7">
        <w:t>druhého podpredsedu,</w:t>
      </w:r>
    </w:p>
    <w:p w:rsidR="00035132" w:rsidRPr="006D2EF7" w:rsidRDefault="00B54D5A" w:rsidP="00B06C40">
      <w:pPr>
        <w:numPr>
          <w:ilvl w:val="0"/>
          <w:numId w:val="19"/>
        </w:numPr>
        <w:spacing w:after="0" w:line="288" w:lineRule="auto"/>
        <w:ind w:left="794" w:hanging="340"/>
      </w:pPr>
      <w:r w:rsidRPr="006D2EF7">
        <w:t>tretieho podpredsedu,</w:t>
      </w:r>
    </w:p>
    <w:p w:rsidR="00035132" w:rsidRPr="006D2EF7" w:rsidRDefault="00B54D5A" w:rsidP="00B06C40">
      <w:pPr>
        <w:spacing w:after="0" w:line="288" w:lineRule="auto"/>
        <w:ind w:left="0" w:firstLine="0"/>
      </w:pPr>
      <w:r w:rsidRPr="006D2EF7">
        <w:t>Medzi vyššie uvedenými členmi by mal byť aspoň jeden muž</w:t>
      </w:r>
      <w:r w:rsidR="006D2EF7">
        <w:t xml:space="preserve"> a </w:t>
      </w:r>
      <w:r w:rsidRPr="006D2EF7">
        <w:t>aspoň jedna žena, vyvinie sa však maximálne úsilie</w:t>
      </w:r>
      <w:r w:rsidR="006D2EF7">
        <w:t xml:space="preserve"> o </w:t>
      </w:r>
      <w:r w:rsidRPr="006D2EF7">
        <w:t>to, aby sa na týchto pozíciách zaručila rodová parita.</w:t>
      </w:r>
    </w:p>
    <w:p w:rsidR="00035132" w:rsidRPr="006D2EF7" w:rsidRDefault="00B54D5A" w:rsidP="00B06C40">
      <w:pPr>
        <w:numPr>
          <w:ilvl w:val="0"/>
          <w:numId w:val="19"/>
        </w:numPr>
        <w:spacing w:after="0" w:line="288" w:lineRule="auto"/>
        <w:ind w:left="794" w:hanging="340"/>
      </w:pPr>
      <w:r w:rsidRPr="006D2EF7">
        <w:t>piatich ďalších volených členov, pričom aspoň jeden by mal byť muž</w:t>
      </w:r>
      <w:r w:rsidR="006D2EF7">
        <w:t xml:space="preserve"> a </w:t>
      </w:r>
      <w:r w:rsidRPr="006D2EF7">
        <w:t>aspoň jedna by mala byť jedna žena.</w:t>
      </w:r>
    </w:p>
    <w:p w:rsidR="00035132" w:rsidRPr="006D2EF7" w:rsidRDefault="00B54D5A" w:rsidP="00B06C40">
      <w:pPr>
        <w:spacing w:after="0" w:line="288" w:lineRule="auto"/>
        <w:ind w:left="0" w:firstLine="0"/>
      </w:pPr>
      <w:r w:rsidRPr="006D2EF7">
        <w:t>Koordinátori skupiny môžu byť pozývaní na schôdze predsedníctva skupiny, ktoré sa týkajú osobitných záležitostí ich komisií</w:t>
      </w:r>
      <w:r w:rsidR="006D2EF7">
        <w:t xml:space="preserve"> a </w:t>
      </w:r>
      <w:r w:rsidRPr="006D2EF7">
        <w:t>za predpokladu, že sú</w:t>
      </w:r>
      <w:r w:rsidR="006D2EF7">
        <w:t xml:space="preserve"> k </w:t>
      </w:r>
      <w:r w:rsidRPr="006D2EF7">
        <w:t>dispozícii prostriedky na pokrytie súvisiacich nákladov alebo sa žiadne prostriedky nevyžadujú.</w:t>
      </w:r>
    </w:p>
    <w:p w:rsidR="00035132" w:rsidRPr="006D2EF7" w:rsidRDefault="00035132" w:rsidP="00B06C40">
      <w:pPr>
        <w:spacing w:after="0" w:line="288" w:lineRule="auto"/>
        <w:ind w:left="0" w:firstLine="0"/>
        <w:jc w:val="left"/>
      </w:pPr>
    </w:p>
    <w:p w:rsidR="006D2EF7" w:rsidRDefault="00B54D5A" w:rsidP="00B06C40">
      <w:pPr>
        <w:pStyle w:val="ListParagraph"/>
        <w:numPr>
          <w:ilvl w:val="0"/>
          <w:numId w:val="24"/>
        </w:numPr>
        <w:spacing w:after="0" w:line="288" w:lineRule="auto"/>
        <w:ind w:left="454" w:hanging="454"/>
      </w:pPr>
      <w:r w:rsidRPr="006D2EF7">
        <w:t>ktoréhokoľvek člena, ktorého chce predsedníctvo prizvať</w:t>
      </w:r>
      <w:r w:rsidR="006D2EF7">
        <w:t xml:space="preserve"> k </w:t>
      </w:r>
      <w:r w:rsidRPr="006D2EF7">
        <w:t>činnosti. Pokiaľ je to možné</w:t>
      </w:r>
      <w:r w:rsidR="006D2EF7">
        <w:t xml:space="preserve"> a v </w:t>
      </w:r>
      <w:r w:rsidRPr="006D2EF7">
        <w:t>súlade</w:t>
      </w:r>
      <w:r w:rsidR="006D2EF7">
        <w:t xml:space="preserve"> s </w:t>
      </w:r>
      <w:r w:rsidRPr="006D2EF7">
        <w:t>pomerom</w:t>
      </w:r>
      <w:r w:rsidR="006D2EF7">
        <w:t xml:space="preserve"> v </w:t>
      </w:r>
      <w:r w:rsidRPr="006D2EF7">
        <w:t>rámci skupiny, by malo predsedníctvo odrážať rozmanitosť politického zoskupenia, ako sa stanovuje</w:t>
      </w:r>
      <w:r w:rsidR="006D2EF7">
        <w:t xml:space="preserve"> v </w:t>
      </w:r>
      <w:r w:rsidRPr="006D2EF7">
        <w:t>článku</w:t>
      </w:r>
      <w:r w:rsidR="00F20EE9">
        <w:t> </w:t>
      </w:r>
      <w:r w:rsidRPr="006D2EF7">
        <w:t>2 písm.</w:t>
      </w:r>
      <w:r w:rsidR="00F20EE9">
        <w:t> </w:t>
      </w:r>
      <w:r w:rsidRPr="006D2EF7">
        <w:t>b)</w:t>
      </w:r>
      <w:r w:rsidR="006D2EF7">
        <w:t>.</w:t>
      </w:r>
    </w:p>
    <w:p w:rsidR="00035132" w:rsidRPr="006D2EF7" w:rsidRDefault="00035132" w:rsidP="00B06C40">
      <w:pPr>
        <w:spacing w:after="0" w:line="288" w:lineRule="auto"/>
        <w:ind w:left="0" w:firstLine="0"/>
        <w:jc w:val="left"/>
      </w:pPr>
    </w:p>
    <w:p w:rsidR="006D2EF7" w:rsidRDefault="00B54D5A" w:rsidP="00B06C40">
      <w:pPr>
        <w:pStyle w:val="ListParagraph"/>
        <w:numPr>
          <w:ilvl w:val="0"/>
          <w:numId w:val="24"/>
        </w:numPr>
        <w:spacing w:after="0" w:line="288" w:lineRule="auto"/>
        <w:ind w:left="454" w:hanging="454"/>
      </w:pPr>
      <w:r w:rsidRPr="006D2EF7">
        <w:t>členov, ktorí zastávajú funkciu vo VR alebo sú bývalými predsedami VR,</w:t>
      </w:r>
      <w:r w:rsidR="006D2EF7">
        <w:t xml:space="preserve"> a </w:t>
      </w:r>
      <w:r w:rsidRPr="006D2EF7">
        <w:t>bývalých predsedov skupiny, ktorí sú stále členmi Výboru regiónov</w:t>
      </w:r>
      <w:r w:rsidR="006D2EF7">
        <w:t xml:space="preserve"> a </w:t>
      </w:r>
      <w:r w:rsidRPr="006D2EF7">
        <w:t xml:space="preserve">sú členmi predsedníctva </w:t>
      </w:r>
      <w:proofErr w:type="spellStart"/>
      <w:r w:rsidRPr="006D2EF7">
        <w:t>ex-officio</w:t>
      </w:r>
      <w:proofErr w:type="spellEnd"/>
      <w:r w:rsidRPr="006D2EF7">
        <w:t>. Generálny tajomník je členom predsedníctva bez hlasovacieho práva</w:t>
      </w:r>
      <w:r w:rsidR="006D2EF7">
        <w:t>.</w:t>
      </w:r>
    </w:p>
    <w:p w:rsidR="00035132" w:rsidRPr="006D2EF7" w:rsidRDefault="00035132" w:rsidP="00B06C40">
      <w:pPr>
        <w:spacing w:after="0" w:line="288" w:lineRule="auto"/>
        <w:ind w:left="0" w:firstLine="0"/>
        <w:jc w:val="left"/>
      </w:pPr>
    </w:p>
    <w:p w:rsidR="006D2EF7" w:rsidRDefault="00B54D5A" w:rsidP="00B06C40">
      <w:pPr>
        <w:spacing w:after="0" w:line="288" w:lineRule="auto"/>
        <w:ind w:left="0" w:right="1" w:firstLine="0"/>
      </w:pPr>
      <w:r w:rsidRPr="006D2EF7">
        <w:t>Stanovenie uznášaniaschopnosti si vyžaduje prítomnosť predsedu (alebo jedného delegovaného podpredsedu)</w:t>
      </w:r>
      <w:r w:rsidR="006D2EF7">
        <w:t xml:space="preserve"> a </w:t>
      </w:r>
      <w:r w:rsidRPr="006D2EF7">
        <w:t>dvoch ďalších členov predsedníctva</w:t>
      </w:r>
      <w:r w:rsidR="006D2EF7">
        <w:t>.</w:t>
      </w:r>
    </w:p>
    <w:p w:rsidR="00035132" w:rsidRPr="006D2EF7" w:rsidRDefault="00035132" w:rsidP="00B06C40">
      <w:pPr>
        <w:spacing w:after="0" w:line="288" w:lineRule="auto"/>
        <w:ind w:left="0" w:firstLine="0"/>
        <w:jc w:val="left"/>
      </w:pPr>
    </w:p>
    <w:p w:rsidR="006D2EF7" w:rsidRDefault="00B54D5A" w:rsidP="00B06C40">
      <w:pPr>
        <w:spacing w:after="0" w:line="288" w:lineRule="auto"/>
        <w:ind w:left="0" w:right="1" w:firstLine="0"/>
      </w:pPr>
      <w:r w:rsidRPr="006D2EF7">
        <w:t xml:space="preserve">Členovia skupiny </w:t>
      </w:r>
      <w:proofErr w:type="spellStart"/>
      <w:r w:rsidRPr="006D2EF7">
        <w:t>Renew</w:t>
      </w:r>
      <w:proofErr w:type="spellEnd"/>
      <w:r w:rsidRPr="006D2EF7">
        <w:t xml:space="preserve"> </w:t>
      </w:r>
      <w:proofErr w:type="spellStart"/>
      <w:r w:rsidRPr="006D2EF7">
        <w:t>Europe</w:t>
      </w:r>
      <w:proofErr w:type="spellEnd"/>
      <w:r w:rsidRPr="006D2EF7">
        <w:t>, ktorí sú členmi predsedníctva VR, sa tiež môžu zúčastňovať na schôdzach predsedníctva skupiny</w:t>
      </w:r>
      <w:r w:rsidR="006D2EF7">
        <w:t>.</w:t>
      </w:r>
    </w:p>
    <w:p w:rsidR="00035132" w:rsidRPr="006D2EF7" w:rsidRDefault="00035132" w:rsidP="00B06C40">
      <w:pPr>
        <w:spacing w:after="0" w:line="288" w:lineRule="auto"/>
        <w:ind w:left="0" w:firstLine="0"/>
        <w:jc w:val="left"/>
      </w:pPr>
    </w:p>
    <w:p w:rsidR="006D2EF7" w:rsidRDefault="00B54D5A" w:rsidP="00B06C40">
      <w:pPr>
        <w:spacing w:after="0" w:line="288" w:lineRule="auto"/>
        <w:ind w:left="0" w:right="1" w:firstLine="0"/>
      </w:pPr>
      <w:r w:rsidRPr="006D2EF7">
        <w:t>Zamestnanci sekretariátu sa môžu na schôdzach predsedníctva zúčastňovať na žiadosť predsedu</w:t>
      </w:r>
      <w:r w:rsidR="006D2EF7">
        <w:t>.</w:t>
      </w:r>
    </w:p>
    <w:p w:rsidR="00035132" w:rsidRPr="006D2EF7" w:rsidRDefault="00035132" w:rsidP="00B06C40">
      <w:pPr>
        <w:spacing w:after="0" w:line="288" w:lineRule="auto"/>
        <w:ind w:left="0" w:firstLine="0"/>
        <w:jc w:val="left"/>
      </w:pPr>
    </w:p>
    <w:p w:rsidR="006D2EF7" w:rsidRDefault="00B54D5A" w:rsidP="00B06C40">
      <w:pPr>
        <w:pStyle w:val="Heading1"/>
        <w:spacing w:line="288" w:lineRule="auto"/>
        <w:ind w:left="0" w:firstLine="0"/>
      </w:pPr>
      <w:r w:rsidRPr="006D2EF7">
        <w:lastRenderedPageBreak/>
        <w:t>Predseda</w:t>
      </w:r>
    </w:p>
    <w:p w:rsidR="00035132" w:rsidRPr="006D2EF7" w:rsidRDefault="00035132" w:rsidP="00B06C40">
      <w:pPr>
        <w:keepNext/>
        <w:spacing w:after="0" w:line="288" w:lineRule="auto"/>
        <w:ind w:left="0" w:firstLine="0"/>
        <w:jc w:val="left"/>
      </w:pPr>
    </w:p>
    <w:p w:rsidR="006D2EF7" w:rsidRDefault="006D2EF7" w:rsidP="00B06C40">
      <w:pPr>
        <w:keepNext/>
        <w:spacing w:after="0" w:line="288" w:lineRule="auto"/>
        <w:ind w:left="0" w:right="1" w:firstLine="0"/>
      </w:pPr>
      <w:r>
        <w:t>Článok </w:t>
      </w:r>
      <w:r w:rsidR="00B54D5A" w:rsidRPr="006D2EF7">
        <w:t>13</w:t>
      </w:r>
    </w:p>
    <w:p w:rsidR="006D2EF7" w:rsidRDefault="00B54D5A" w:rsidP="00B06C40">
      <w:pPr>
        <w:keepNext/>
        <w:spacing w:after="0" w:line="288" w:lineRule="auto"/>
        <w:ind w:left="0" w:firstLine="0"/>
      </w:pPr>
      <w:r w:rsidRPr="006D2EF7">
        <w:t>Úlohy predsedu. Predseda</w:t>
      </w:r>
      <w:r w:rsidR="006D2EF7">
        <w:t>:</w:t>
      </w:r>
    </w:p>
    <w:p w:rsidR="006D2EF7" w:rsidRDefault="00B54D5A" w:rsidP="00B06C40">
      <w:pPr>
        <w:numPr>
          <w:ilvl w:val="0"/>
          <w:numId w:val="19"/>
        </w:numPr>
        <w:spacing w:after="0" w:line="288" w:lineRule="auto"/>
        <w:ind w:left="340" w:hanging="340"/>
      </w:pPr>
      <w:r w:rsidRPr="006D2EF7">
        <w:t>zvoláva zasadnutia skupiny</w:t>
      </w:r>
      <w:r w:rsidR="006D2EF7">
        <w:t xml:space="preserve"> a </w:t>
      </w:r>
      <w:r w:rsidRPr="006D2EF7">
        <w:t>predsedníctva</w:t>
      </w:r>
      <w:r w:rsidR="006D2EF7">
        <w:t xml:space="preserve"> a </w:t>
      </w:r>
      <w:r w:rsidRPr="006D2EF7">
        <w:t>predsedá im,</w:t>
      </w:r>
    </w:p>
    <w:p w:rsidR="00035132" w:rsidRPr="006D2EF7" w:rsidRDefault="00B54D5A" w:rsidP="00B06C40">
      <w:pPr>
        <w:numPr>
          <w:ilvl w:val="0"/>
          <w:numId w:val="19"/>
        </w:numPr>
        <w:spacing w:after="0" w:line="288" w:lineRule="auto"/>
        <w:ind w:left="340" w:hanging="340"/>
      </w:pPr>
      <w:r w:rsidRPr="006D2EF7">
        <w:t>zastupuje skupinu</w:t>
      </w:r>
      <w:r w:rsidR="006D2EF7">
        <w:t xml:space="preserve"> a </w:t>
      </w:r>
      <w:r w:rsidRPr="006D2EF7">
        <w:t>pôsobí ako hovorca skupiny počas plenárnych zasadnutí VR,</w:t>
      </w:r>
    </w:p>
    <w:p w:rsidR="006D2EF7" w:rsidRDefault="00B54D5A" w:rsidP="00B06C40">
      <w:pPr>
        <w:numPr>
          <w:ilvl w:val="0"/>
          <w:numId w:val="19"/>
        </w:numPr>
        <w:spacing w:after="0" w:line="288" w:lineRule="auto"/>
        <w:ind w:left="340" w:hanging="340"/>
      </w:pPr>
      <w:r w:rsidRPr="006D2EF7">
        <w:t>vymenúva hovorcov tejto skupiny</w:t>
      </w:r>
      <w:r w:rsidR="006D2EF7">
        <w:t xml:space="preserve"> v </w:t>
      </w:r>
      <w:r w:rsidRPr="006D2EF7">
        <w:t>rozpravách na plenárnom zasadnutí VR, ak sa to vyžaduje, pričom prioritu majú podpredsedovia, koordinátori</w:t>
      </w:r>
      <w:r w:rsidR="006D2EF7">
        <w:t xml:space="preserve"> a </w:t>
      </w:r>
      <w:r w:rsidRPr="006D2EF7">
        <w:t>spravodajcovia,</w:t>
      </w:r>
    </w:p>
    <w:p w:rsidR="006D2EF7" w:rsidRDefault="00B54D5A" w:rsidP="00B06C40">
      <w:pPr>
        <w:numPr>
          <w:ilvl w:val="0"/>
          <w:numId w:val="19"/>
        </w:numPr>
        <w:spacing w:after="0" w:line="288" w:lineRule="auto"/>
        <w:ind w:left="340" w:hanging="340"/>
      </w:pPr>
      <w:r w:rsidRPr="006D2EF7">
        <w:t>zastupuje skupinu</w:t>
      </w:r>
      <w:r w:rsidR="006D2EF7">
        <w:t xml:space="preserve"> v </w:t>
      </w:r>
      <w:r w:rsidRPr="006D2EF7">
        <w:t>predsedníctve VR</w:t>
      </w:r>
      <w:r w:rsidR="006D2EF7">
        <w:t xml:space="preserve"> a </w:t>
      </w:r>
      <w:r w:rsidRPr="006D2EF7">
        <w:t>konferencii predsedov,</w:t>
      </w:r>
    </w:p>
    <w:p w:rsidR="006D2EF7" w:rsidRDefault="00B54D5A" w:rsidP="00B06C40">
      <w:pPr>
        <w:numPr>
          <w:ilvl w:val="0"/>
          <w:numId w:val="19"/>
        </w:numPr>
        <w:spacing w:after="0" w:line="288" w:lineRule="auto"/>
        <w:ind w:left="340" w:hanging="340"/>
      </w:pPr>
      <w:r w:rsidRPr="006D2EF7">
        <w:t>zastupuje skupinu navonok vrátane schôdzí</w:t>
      </w:r>
      <w:r w:rsidR="006D2EF7">
        <w:t xml:space="preserve"> a </w:t>
      </w:r>
      <w:r w:rsidRPr="006D2EF7">
        <w:t>podujatí politického zoskupenia</w:t>
      </w:r>
      <w:r w:rsidR="006D2EF7">
        <w:t>.</w:t>
      </w:r>
    </w:p>
    <w:p w:rsidR="00035132" w:rsidRPr="006D2EF7" w:rsidRDefault="00035132" w:rsidP="00B06C40">
      <w:pPr>
        <w:spacing w:after="0" w:line="288" w:lineRule="auto"/>
        <w:ind w:left="0" w:firstLine="0"/>
        <w:jc w:val="left"/>
      </w:pPr>
    </w:p>
    <w:p w:rsidR="006D2EF7" w:rsidRDefault="006D2EF7" w:rsidP="00B06C40">
      <w:pPr>
        <w:keepNext/>
        <w:spacing w:after="0" w:line="288" w:lineRule="auto"/>
        <w:ind w:left="0" w:firstLine="0"/>
      </w:pPr>
      <w:r>
        <w:t>Článok </w:t>
      </w:r>
      <w:r w:rsidR="00B54D5A" w:rsidRPr="006D2EF7">
        <w:t>14</w:t>
      </w:r>
    </w:p>
    <w:p w:rsidR="006D2EF7" w:rsidRDefault="00B54D5A" w:rsidP="00B06C40">
      <w:pPr>
        <w:keepNext/>
        <w:spacing w:after="0" w:line="288" w:lineRule="auto"/>
        <w:ind w:left="0" w:firstLine="0"/>
      </w:pPr>
      <w:r w:rsidRPr="006D2EF7">
        <w:t>Voľba predsedu</w:t>
      </w:r>
    </w:p>
    <w:p w:rsidR="006D2EF7" w:rsidRDefault="00B54D5A" w:rsidP="00B06C40">
      <w:pPr>
        <w:numPr>
          <w:ilvl w:val="0"/>
          <w:numId w:val="21"/>
        </w:numPr>
        <w:spacing w:after="0" w:line="288" w:lineRule="auto"/>
        <w:ind w:left="454" w:hanging="454"/>
      </w:pPr>
      <w:r w:rsidRPr="006D2EF7">
        <w:t>Predseda skupiny je volený tajným hlasovaním (za predpokladu, že je viac ako jeden kandidát) na polovicu funkčného obdobia VR,</w:t>
      </w:r>
      <w:r w:rsidR="006D2EF7">
        <w:t xml:space="preserve"> a </w:t>
      </w:r>
      <w:r w:rsidRPr="006D2EF7">
        <w:t>to na začiatku každého funkčného obdobia</w:t>
      </w:r>
      <w:r w:rsidR="006D2EF7">
        <w:t xml:space="preserve"> a v </w:t>
      </w:r>
      <w:r w:rsidRPr="006D2EF7">
        <w:t>jeho polovici</w:t>
      </w:r>
      <w:r w:rsidR="006D2EF7">
        <w:t>.</w:t>
      </w:r>
    </w:p>
    <w:p w:rsidR="00035132" w:rsidRPr="006D2EF7" w:rsidRDefault="00035132" w:rsidP="00B06C40">
      <w:pPr>
        <w:spacing w:after="0" w:line="288" w:lineRule="auto"/>
        <w:ind w:left="0" w:firstLine="0"/>
      </w:pPr>
    </w:p>
    <w:p w:rsidR="006D2EF7" w:rsidRDefault="00B54D5A" w:rsidP="00B06C40">
      <w:pPr>
        <w:spacing w:after="0" w:line="288" w:lineRule="auto"/>
        <w:ind w:left="0" w:firstLine="0"/>
      </w:pPr>
      <w:r w:rsidRPr="006D2EF7">
        <w:t>Mandát predsedu možno obnoviť. Ak sa</w:t>
      </w:r>
      <w:r w:rsidR="006D2EF7">
        <w:t xml:space="preserve"> o </w:t>
      </w:r>
      <w:r w:rsidRPr="006D2EF7">
        <w:t>funkciu uchádza len jeden kandidát, voľba sa uskutoční aklamáciou</w:t>
      </w:r>
      <w:r w:rsidR="006D2EF7">
        <w:t>.</w:t>
      </w:r>
    </w:p>
    <w:p w:rsidR="00035132" w:rsidRPr="006D2EF7" w:rsidRDefault="00035132" w:rsidP="00B06C40">
      <w:pPr>
        <w:spacing w:after="0" w:line="288" w:lineRule="auto"/>
        <w:ind w:left="0" w:firstLine="0"/>
        <w:jc w:val="left"/>
      </w:pPr>
    </w:p>
    <w:p w:rsidR="006D2EF7" w:rsidRDefault="00B54D5A" w:rsidP="00B06C40">
      <w:pPr>
        <w:numPr>
          <w:ilvl w:val="0"/>
          <w:numId w:val="21"/>
        </w:numPr>
        <w:spacing w:after="0" w:line="288" w:lineRule="auto"/>
        <w:ind w:left="454" w:hanging="454"/>
      </w:pPr>
      <w:r w:rsidRPr="006D2EF7">
        <w:t>Ak sa počas funkčného obdobia post predsedu uvoľní, povinnosti vyplývajúce</w:t>
      </w:r>
      <w:r w:rsidR="006D2EF7">
        <w:t xml:space="preserve"> z </w:t>
      </w:r>
      <w:r w:rsidRPr="006D2EF7">
        <w:t>tejto funkcie vykonáva jeden podpredseda alebo spoločne všetci podpredsedovia. Skupina zvolí nového predsedu na zostávajúcu časť funkčného obdobia na prvej riadnej schôdzi skupiny po uvoľnení postu predsedu</w:t>
      </w:r>
      <w:r w:rsidR="006D2EF7">
        <w:t>.</w:t>
      </w:r>
    </w:p>
    <w:p w:rsidR="00035132" w:rsidRPr="006D2EF7" w:rsidRDefault="00035132" w:rsidP="00B06C40">
      <w:pPr>
        <w:spacing w:after="0" w:line="288" w:lineRule="auto"/>
        <w:ind w:left="0" w:firstLine="0"/>
        <w:jc w:val="left"/>
      </w:pPr>
    </w:p>
    <w:p w:rsidR="006D2EF7" w:rsidRDefault="00B54D5A" w:rsidP="00B06C40">
      <w:pPr>
        <w:numPr>
          <w:ilvl w:val="0"/>
          <w:numId w:val="21"/>
        </w:numPr>
        <w:spacing w:after="0" w:line="288" w:lineRule="auto"/>
        <w:ind w:left="454" w:hanging="454"/>
      </w:pPr>
      <w:r w:rsidRPr="006D2EF7">
        <w:t xml:space="preserve">Kandidatúry na post predsedu skupiny sa predkladajú sekretariátu skupiny </w:t>
      </w:r>
      <w:proofErr w:type="spellStart"/>
      <w:r w:rsidRPr="006D2EF7">
        <w:t>Renew</w:t>
      </w:r>
      <w:proofErr w:type="spellEnd"/>
      <w:r w:rsidRPr="006D2EF7">
        <w:t xml:space="preserve"> </w:t>
      </w:r>
      <w:proofErr w:type="spellStart"/>
      <w:r w:rsidRPr="006D2EF7">
        <w:t>Europe</w:t>
      </w:r>
      <w:proofErr w:type="spellEnd"/>
      <w:r w:rsidRPr="006D2EF7">
        <w:t xml:space="preserve"> a)</w:t>
      </w:r>
      <w:r w:rsidR="00F20EE9">
        <w:t> </w:t>
      </w:r>
      <w:r w:rsidRPr="006D2EF7">
        <w:t>písomne</w:t>
      </w:r>
      <w:r w:rsidR="006D2EF7">
        <w:t xml:space="preserve"> s </w:t>
      </w:r>
      <w:r w:rsidR="00F20EE9">
        <w:t>podpisom kandidáta alebo b) </w:t>
      </w:r>
      <w:r w:rsidRPr="006D2EF7">
        <w:t>e-mailom zaslaným</w:t>
      </w:r>
      <w:r w:rsidR="006D2EF7">
        <w:t xml:space="preserve"> z </w:t>
      </w:r>
      <w:r w:rsidRPr="006D2EF7">
        <w:t>účtu nesúceho meno kandidáta alebo</w:t>
      </w:r>
      <w:r w:rsidR="006D2EF7">
        <w:t xml:space="preserve"> u </w:t>
      </w:r>
      <w:r w:rsidRPr="006D2EF7">
        <w:t>ktorého sa overilo, že patrí kandidátovi</w:t>
      </w:r>
      <w:r w:rsidR="006D2EF7">
        <w:t>.</w:t>
      </w:r>
    </w:p>
    <w:p w:rsidR="006D2EF7" w:rsidRDefault="006D2EF7" w:rsidP="00B06C40">
      <w:pPr>
        <w:spacing w:after="0" w:line="288" w:lineRule="auto"/>
        <w:ind w:left="0" w:firstLine="0"/>
        <w:jc w:val="left"/>
      </w:pPr>
    </w:p>
    <w:p w:rsidR="006D2EF7" w:rsidRDefault="00B54D5A" w:rsidP="00B06C40">
      <w:pPr>
        <w:numPr>
          <w:ilvl w:val="0"/>
          <w:numId w:val="21"/>
        </w:numPr>
        <w:spacing w:after="0" w:line="288" w:lineRule="auto"/>
        <w:ind w:left="454" w:hanging="454"/>
      </w:pPr>
      <w:r w:rsidRPr="006D2EF7">
        <w:t>Predseda je zvolený absolútnou väčšinou hlasov prítomných členov,</w:t>
      </w:r>
      <w:r w:rsidR="006D2EF7">
        <w:t xml:space="preserve"> a </w:t>
      </w:r>
      <w:r w:rsidRPr="006D2EF7">
        <w:t>to za predpokladu, že je dosiahnutá uznášaniaschopnosť. Ak ani po dvoch hlasovania nezíska žiaden kandidát absolútnu väčšinu hlasov, do tretieho kola hlasovania postúpia tí dvaja členovia, ktorí získali najvyšší počet hlasov</w:t>
      </w:r>
      <w:r w:rsidR="006D2EF7">
        <w:t xml:space="preserve"> v </w:t>
      </w:r>
      <w:r w:rsidRPr="006D2EF7">
        <w:t>druhom kole hlasovania</w:t>
      </w:r>
      <w:r w:rsidR="006D2EF7">
        <w:t xml:space="preserve"> a </w:t>
      </w:r>
      <w:r w:rsidRPr="006D2EF7">
        <w:t>na zvolenie bude postačovať relatívna väčšina</w:t>
      </w:r>
      <w:r w:rsidR="006D2EF7">
        <w:t>.</w:t>
      </w:r>
    </w:p>
    <w:p w:rsidR="00035132" w:rsidRPr="006D2EF7" w:rsidRDefault="00035132" w:rsidP="00B06C40">
      <w:pPr>
        <w:spacing w:after="0" w:line="288" w:lineRule="auto"/>
        <w:ind w:left="0" w:firstLine="0"/>
        <w:jc w:val="left"/>
      </w:pPr>
    </w:p>
    <w:p w:rsidR="006D2EF7" w:rsidRDefault="00B54D5A" w:rsidP="00B06C40">
      <w:pPr>
        <w:numPr>
          <w:ilvl w:val="0"/>
          <w:numId w:val="21"/>
        </w:numPr>
        <w:spacing w:after="0" w:line="288" w:lineRule="auto"/>
        <w:ind w:left="454" w:hanging="454"/>
      </w:pPr>
      <w:r w:rsidRPr="006D2EF7">
        <w:t>Schôdzi, na ktorej sa volí predseda, predsedá generálny tajomník,</w:t>
      </w:r>
      <w:r w:rsidR="006D2EF7">
        <w:t xml:space="preserve"> a </w:t>
      </w:r>
      <w:r w:rsidRPr="006D2EF7">
        <w:t>to len počas doby voľby. Všetkým ostatným bodom programu predsedá novozvolený predseda. Oznámenie</w:t>
      </w:r>
      <w:r w:rsidR="006D2EF7">
        <w:t xml:space="preserve"> o </w:t>
      </w:r>
      <w:r w:rsidRPr="006D2EF7">
        <w:t>konaní tejto schôdze je doručené členom skupiny aspoň 15 dní vopred</w:t>
      </w:r>
      <w:r w:rsidR="006D2EF7">
        <w:t>.</w:t>
      </w:r>
    </w:p>
    <w:p w:rsidR="00035132" w:rsidRPr="006D2EF7" w:rsidRDefault="00035132" w:rsidP="00B06C40">
      <w:pPr>
        <w:spacing w:after="0" w:line="288" w:lineRule="auto"/>
        <w:ind w:left="0" w:firstLine="0"/>
        <w:jc w:val="left"/>
      </w:pPr>
    </w:p>
    <w:p w:rsidR="006D2EF7" w:rsidRDefault="00B54D5A" w:rsidP="00B06C40">
      <w:pPr>
        <w:pStyle w:val="Heading1"/>
        <w:spacing w:line="288" w:lineRule="auto"/>
        <w:ind w:left="0" w:firstLine="0"/>
      </w:pPr>
      <w:r w:rsidRPr="006D2EF7">
        <w:t>Podpredsedovia</w:t>
      </w:r>
    </w:p>
    <w:p w:rsidR="00035132" w:rsidRPr="006D2EF7" w:rsidRDefault="00035132" w:rsidP="00B06C40">
      <w:pPr>
        <w:keepNext/>
        <w:spacing w:after="0" w:line="288" w:lineRule="auto"/>
        <w:ind w:left="0" w:firstLine="0"/>
        <w:jc w:val="left"/>
      </w:pPr>
    </w:p>
    <w:p w:rsidR="006D2EF7" w:rsidRDefault="006D2EF7" w:rsidP="00B06C40">
      <w:pPr>
        <w:keepNext/>
        <w:spacing w:after="0" w:line="288" w:lineRule="auto"/>
        <w:ind w:left="0" w:firstLine="0"/>
      </w:pPr>
      <w:r>
        <w:t>Článok </w:t>
      </w:r>
      <w:r w:rsidR="00B54D5A" w:rsidRPr="006D2EF7">
        <w:t>15</w:t>
      </w:r>
    </w:p>
    <w:p w:rsidR="006D2EF7" w:rsidRDefault="00B54D5A" w:rsidP="00B06C40">
      <w:pPr>
        <w:spacing w:after="0" w:line="288" w:lineRule="auto"/>
        <w:ind w:left="0" w:firstLine="0"/>
      </w:pPr>
      <w:r w:rsidRPr="006D2EF7">
        <w:t>Podpredsedovia nahrádzajú predsedu</w:t>
      </w:r>
      <w:r w:rsidR="006D2EF7">
        <w:t xml:space="preserve"> v </w:t>
      </w:r>
      <w:r w:rsidRPr="006D2EF7">
        <w:t>prípade, že tento nemôže vykonať určitú úlohu</w:t>
      </w:r>
      <w:r w:rsidR="006D2EF7">
        <w:t xml:space="preserve"> a </w:t>
      </w:r>
      <w:r w:rsidRPr="006D2EF7">
        <w:t>písomne alebo prostredníctvom generálneho tajomníka deleguje vykonanie tejto úlohy</w:t>
      </w:r>
      <w:r w:rsidR="006D2EF7">
        <w:t>.</w:t>
      </w:r>
    </w:p>
    <w:p w:rsidR="006D2EF7" w:rsidRDefault="006D2EF7" w:rsidP="00B06C40">
      <w:pPr>
        <w:spacing w:after="0" w:line="288" w:lineRule="auto"/>
        <w:ind w:left="0" w:firstLine="0"/>
        <w:jc w:val="left"/>
      </w:pPr>
    </w:p>
    <w:p w:rsidR="006D2EF7" w:rsidRDefault="00B54D5A" w:rsidP="00B06C40">
      <w:pPr>
        <w:keepNext/>
        <w:spacing w:after="0" w:line="288" w:lineRule="auto"/>
        <w:ind w:left="0" w:firstLine="0"/>
      </w:pPr>
      <w:r w:rsidRPr="006D2EF7">
        <w:t>Voľba podpredsedov</w:t>
      </w:r>
    </w:p>
    <w:p w:rsidR="006D2EF7" w:rsidRDefault="00B54D5A" w:rsidP="00B06C40">
      <w:pPr>
        <w:numPr>
          <w:ilvl w:val="0"/>
          <w:numId w:val="10"/>
        </w:numPr>
        <w:spacing w:after="0" w:line="288" w:lineRule="auto"/>
        <w:ind w:left="454" w:hanging="454"/>
      </w:pPr>
      <w:r w:rsidRPr="006D2EF7">
        <w:t>Podpredsedovia</w:t>
      </w:r>
      <w:r w:rsidR="006D2EF7">
        <w:t xml:space="preserve"> a </w:t>
      </w:r>
      <w:r w:rsidRPr="006D2EF7">
        <w:t>piati volení členovia sú volení tajným hlasovaním na polovicu funkčného obdobia Výboru regiónov,</w:t>
      </w:r>
      <w:r w:rsidR="006D2EF7">
        <w:t xml:space="preserve"> a </w:t>
      </w:r>
      <w:r w:rsidRPr="006D2EF7">
        <w:t>to na začiatku každého funkčného obdobia</w:t>
      </w:r>
      <w:r w:rsidR="006D2EF7">
        <w:t xml:space="preserve"> a v </w:t>
      </w:r>
      <w:r w:rsidRPr="006D2EF7">
        <w:t>jeho polovici. Ich mandát možno obnoviť. Ak sa</w:t>
      </w:r>
      <w:r w:rsidR="006D2EF7">
        <w:t xml:space="preserve"> o </w:t>
      </w:r>
      <w:r w:rsidRPr="006D2EF7">
        <w:t>funkciu uchádza len jeden kandidát, voľba sa uskutoční aklamáciou</w:t>
      </w:r>
      <w:r w:rsidR="006D2EF7">
        <w:t>.</w:t>
      </w:r>
    </w:p>
    <w:p w:rsidR="00035132" w:rsidRPr="006D2EF7" w:rsidRDefault="00035132" w:rsidP="00B06C40">
      <w:pPr>
        <w:spacing w:after="0" w:line="288" w:lineRule="auto"/>
        <w:ind w:left="0" w:firstLine="0"/>
        <w:jc w:val="left"/>
      </w:pPr>
    </w:p>
    <w:p w:rsidR="006D2EF7" w:rsidRDefault="00B54D5A" w:rsidP="00B06C40">
      <w:pPr>
        <w:numPr>
          <w:ilvl w:val="0"/>
          <w:numId w:val="10"/>
        </w:numPr>
        <w:spacing w:after="0" w:line="288" w:lineRule="auto"/>
        <w:ind w:left="454" w:hanging="454"/>
      </w:pPr>
      <w:r w:rsidRPr="006D2EF7">
        <w:t>Ak sa počas funkčného obdobia jeden</w:t>
      </w:r>
      <w:r w:rsidR="006D2EF7">
        <w:t xml:space="preserve"> z </w:t>
      </w:r>
      <w:r w:rsidRPr="006D2EF7">
        <w:t>postov podpredsedov uvoľní, skupina zvolí nového podpredsedu na zostávajúcu časť daného funkčného obdobia na prvej riadnej schôdzi skupiny po uvoľnení postu podpredsedu</w:t>
      </w:r>
      <w:r w:rsidR="006D2EF7">
        <w:t>.</w:t>
      </w:r>
    </w:p>
    <w:p w:rsidR="00035132" w:rsidRPr="006D2EF7" w:rsidRDefault="00035132" w:rsidP="00B06C40">
      <w:pPr>
        <w:spacing w:after="0" w:line="288" w:lineRule="auto"/>
        <w:ind w:left="0" w:firstLine="0"/>
        <w:jc w:val="left"/>
      </w:pPr>
    </w:p>
    <w:p w:rsidR="006D2EF7" w:rsidRDefault="00B54D5A" w:rsidP="00B06C40">
      <w:pPr>
        <w:numPr>
          <w:ilvl w:val="0"/>
          <w:numId w:val="10"/>
        </w:numPr>
        <w:spacing w:after="0" w:line="288" w:lineRule="auto"/>
        <w:ind w:left="454" w:hanging="454"/>
      </w:pPr>
      <w:r w:rsidRPr="006D2EF7">
        <w:t>Kandidatúry na post podpredsedov skupiny sa predkladajú sekre</w:t>
      </w:r>
      <w:r w:rsidR="00F20EE9">
        <w:t xml:space="preserve">tariátu skupiny </w:t>
      </w:r>
      <w:proofErr w:type="spellStart"/>
      <w:r w:rsidR="00F20EE9">
        <w:t>Renew</w:t>
      </w:r>
      <w:proofErr w:type="spellEnd"/>
      <w:r w:rsidR="00F20EE9">
        <w:t xml:space="preserve"> </w:t>
      </w:r>
      <w:proofErr w:type="spellStart"/>
      <w:r w:rsidR="00F20EE9">
        <w:t>Europe</w:t>
      </w:r>
      <w:proofErr w:type="spellEnd"/>
      <w:r w:rsidR="00F20EE9">
        <w:t xml:space="preserve"> a) </w:t>
      </w:r>
      <w:r w:rsidRPr="006D2EF7">
        <w:t>písomne</w:t>
      </w:r>
      <w:r w:rsidR="006D2EF7">
        <w:t xml:space="preserve"> s </w:t>
      </w:r>
      <w:r w:rsidR="00F20EE9">
        <w:t>podpisom kandidáta alebo b) </w:t>
      </w:r>
      <w:r w:rsidRPr="006D2EF7">
        <w:t>e-mailom zaslaným</w:t>
      </w:r>
      <w:r w:rsidR="006D2EF7">
        <w:t xml:space="preserve"> z </w:t>
      </w:r>
      <w:r w:rsidRPr="006D2EF7">
        <w:t>účtu nesúceho meno kandidáta alebo</w:t>
      </w:r>
      <w:r w:rsidR="006D2EF7">
        <w:t xml:space="preserve"> u </w:t>
      </w:r>
      <w:r w:rsidRPr="006D2EF7">
        <w:t>ktorého sa overilo, že patrí kandidátovi</w:t>
      </w:r>
      <w:r w:rsidR="006D2EF7">
        <w:t>.</w:t>
      </w:r>
    </w:p>
    <w:p w:rsidR="00035132" w:rsidRPr="006D2EF7" w:rsidRDefault="00035132" w:rsidP="00B06C40">
      <w:pPr>
        <w:spacing w:after="0" w:line="288" w:lineRule="auto"/>
        <w:ind w:left="0" w:firstLine="0"/>
        <w:jc w:val="left"/>
      </w:pPr>
    </w:p>
    <w:p w:rsidR="006D2EF7" w:rsidRDefault="00B54D5A" w:rsidP="00B06C40">
      <w:pPr>
        <w:numPr>
          <w:ilvl w:val="0"/>
          <w:numId w:val="10"/>
        </w:numPr>
        <w:spacing w:after="0" w:line="288" w:lineRule="auto"/>
        <w:ind w:left="454" w:hanging="454"/>
      </w:pPr>
      <w:r w:rsidRPr="006D2EF7">
        <w:t>V</w:t>
      </w:r>
      <w:r w:rsidR="00436A6F">
        <w:t> </w:t>
      </w:r>
      <w:r w:rsidRPr="006D2EF7">
        <w:t>prvých dvoch kolách hlasovania sa vyžaduje absolútna väčšina hlasov prítomných členov, za predpokladu, že sa dosiahla uznášaniaschopnosť.</w:t>
      </w:r>
      <w:r w:rsidR="006D2EF7">
        <w:t xml:space="preserve"> V </w:t>
      </w:r>
      <w:r w:rsidRPr="006D2EF7">
        <w:t>ďalšom kole hlasovania postačuje relatívna väčšina</w:t>
      </w:r>
      <w:r w:rsidR="006D2EF7">
        <w:t>.</w:t>
      </w:r>
    </w:p>
    <w:p w:rsidR="00035132" w:rsidRPr="006D2EF7" w:rsidRDefault="00035132" w:rsidP="00B06C40">
      <w:pPr>
        <w:spacing w:after="0" w:line="288" w:lineRule="auto"/>
        <w:ind w:left="0" w:firstLine="0"/>
        <w:jc w:val="left"/>
      </w:pPr>
    </w:p>
    <w:p w:rsidR="00035132" w:rsidRPr="006D2EF7" w:rsidRDefault="00035132" w:rsidP="00B06C40">
      <w:pPr>
        <w:spacing w:after="0" w:line="288" w:lineRule="auto"/>
        <w:ind w:left="0" w:firstLine="0"/>
        <w:jc w:val="left"/>
      </w:pPr>
    </w:p>
    <w:p w:rsidR="006D2EF7" w:rsidRDefault="00B54D5A" w:rsidP="00B06C40">
      <w:pPr>
        <w:keepNext/>
        <w:spacing w:after="0" w:line="288" w:lineRule="auto"/>
        <w:ind w:left="0" w:firstLine="0"/>
        <w:jc w:val="left"/>
        <w:rPr>
          <w:b/>
        </w:rPr>
      </w:pPr>
      <w:r w:rsidRPr="006D2EF7">
        <w:rPr>
          <w:b/>
        </w:rPr>
        <w:t>KAPITOLA</w:t>
      </w:r>
      <w:r w:rsidR="00436A6F">
        <w:rPr>
          <w:b/>
        </w:rPr>
        <w:t> </w:t>
      </w:r>
      <w:r w:rsidR="006D2EF7">
        <w:rPr>
          <w:b/>
        </w:rPr>
        <w:t>V</w:t>
      </w:r>
    </w:p>
    <w:p w:rsidR="00035132" w:rsidRPr="006D2EF7" w:rsidRDefault="00035132" w:rsidP="00B06C40">
      <w:pPr>
        <w:keepNext/>
        <w:spacing w:after="0" w:line="288" w:lineRule="auto"/>
        <w:ind w:left="0" w:firstLine="0"/>
        <w:jc w:val="left"/>
      </w:pPr>
    </w:p>
    <w:p w:rsidR="006D2EF7" w:rsidRDefault="00B54D5A" w:rsidP="00B06C40">
      <w:pPr>
        <w:keepNext/>
        <w:spacing w:after="0" w:line="288" w:lineRule="auto"/>
        <w:ind w:left="0" w:firstLine="0"/>
        <w:jc w:val="left"/>
        <w:rPr>
          <w:b/>
        </w:rPr>
      </w:pPr>
      <w:r w:rsidRPr="006D2EF7">
        <w:rPr>
          <w:b/>
        </w:rPr>
        <w:t>Referenti skupiny</w:t>
      </w:r>
    </w:p>
    <w:p w:rsidR="00035132" w:rsidRPr="006D2EF7" w:rsidRDefault="00035132" w:rsidP="00B06C40">
      <w:pPr>
        <w:keepNext/>
        <w:spacing w:after="0" w:line="288" w:lineRule="auto"/>
        <w:ind w:left="0" w:firstLine="0"/>
        <w:jc w:val="left"/>
      </w:pPr>
    </w:p>
    <w:p w:rsidR="006D2EF7" w:rsidRDefault="00B54D5A" w:rsidP="00B06C40">
      <w:pPr>
        <w:pStyle w:val="Heading1"/>
        <w:spacing w:line="288" w:lineRule="auto"/>
        <w:ind w:left="0" w:firstLine="0"/>
      </w:pPr>
      <w:r w:rsidRPr="006D2EF7">
        <w:t>Koordinátori</w:t>
      </w:r>
    </w:p>
    <w:p w:rsidR="006D2EF7" w:rsidRDefault="006D2EF7" w:rsidP="00B06C40">
      <w:pPr>
        <w:keepNext/>
        <w:spacing w:after="0" w:line="288" w:lineRule="auto"/>
        <w:ind w:left="0" w:firstLine="0"/>
      </w:pPr>
      <w:r>
        <w:t>Článok </w:t>
      </w:r>
      <w:r w:rsidR="00B54D5A" w:rsidRPr="006D2EF7">
        <w:t>16</w:t>
      </w:r>
    </w:p>
    <w:p w:rsidR="006D2EF7" w:rsidRDefault="00B54D5A" w:rsidP="00B06C40">
      <w:pPr>
        <w:spacing w:after="0" w:line="288" w:lineRule="auto"/>
        <w:ind w:left="0" w:firstLine="0"/>
      </w:pPr>
      <w:r w:rsidRPr="006D2EF7">
        <w:t xml:space="preserve">Skupina </w:t>
      </w:r>
      <w:proofErr w:type="spellStart"/>
      <w:r w:rsidRPr="006D2EF7">
        <w:t>Renew</w:t>
      </w:r>
      <w:proofErr w:type="spellEnd"/>
      <w:r w:rsidRPr="006D2EF7">
        <w:t xml:space="preserve"> </w:t>
      </w:r>
      <w:proofErr w:type="spellStart"/>
      <w:r w:rsidRPr="006D2EF7">
        <w:t>Europe</w:t>
      </w:r>
      <w:proofErr w:type="spellEnd"/>
      <w:r w:rsidRPr="006D2EF7">
        <w:t xml:space="preserve"> má jedného koordinátora</w:t>
      </w:r>
      <w:r w:rsidR="006D2EF7">
        <w:t xml:space="preserve"> a </w:t>
      </w:r>
      <w:r w:rsidRPr="006D2EF7">
        <w:t>jedného zástupcu koordinátora</w:t>
      </w:r>
      <w:r w:rsidR="006D2EF7">
        <w:t xml:space="preserve"> v </w:t>
      </w:r>
      <w:r w:rsidRPr="006D2EF7">
        <w:t>každej komisii alebo výbore VR. Aspoň jeden</w:t>
      </w:r>
      <w:r w:rsidR="006D2EF7">
        <w:t xml:space="preserve"> z </w:t>
      </w:r>
      <w:r w:rsidRPr="006D2EF7">
        <w:t>nich musí byť riadnym členom VR. Náhradníci môžu byť koordinátormi, ak sa môžu pravidelne zúčastňovať na plenárnych zasadnutiach</w:t>
      </w:r>
      <w:r w:rsidR="006D2EF7">
        <w:t>.</w:t>
      </w:r>
    </w:p>
    <w:p w:rsidR="00035132" w:rsidRPr="006D2EF7" w:rsidRDefault="00035132" w:rsidP="00B06C40">
      <w:pPr>
        <w:spacing w:after="0" w:line="288" w:lineRule="auto"/>
        <w:ind w:left="0" w:firstLine="0"/>
        <w:jc w:val="left"/>
      </w:pPr>
    </w:p>
    <w:p w:rsidR="006D2EF7" w:rsidRDefault="00B54D5A" w:rsidP="00B06C40">
      <w:pPr>
        <w:keepNext/>
        <w:spacing w:after="0" w:line="288" w:lineRule="auto"/>
        <w:ind w:left="0" w:firstLine="0"/>
      </w:pPr>
      <w:r w:rsidRPr="006D2EF7">
        <w:t>Úlohy koordinátorov</w:t>
      </w:r>
    </w:p>
    <w:p w:rsidR="00035132" w:rsidRPr="006D2EF7" w:rsidRDefault="00035132" w:rsidP="00B06C40">
      <w:pPr>
        <w:keepNext/>
        <w:spacing w:after="0" w:line="288" w:lineRule="auto"/>
        <w:ind w:left="0" w:firstLine="0"/>
        <w:jc w:val="left"/>
      </w:pPr>
    </w:p>
    <w:p w:rsidR="006D2EF7" w:rsidRDefault="00B54D5A" w:rsidP="00B06C40">
      <w:pPr>
        <w:spacing w:after="0" w:line="288" w:lineRule="auto"/>
        <w:ind w:left="0" w:firstLine="0"/>
      </w:pPr>
      <w:r w:rsidRPr="006D2EF7">
        <w:t>Koordinátor</w:t>
      </w:r>
      <w:r w:rsidR="006D2EF7">
        <w:t>:</w:t>
      </w:r>
    </w:p>
    <w:p w:rsidR="006D2EF7" w:rsidRDefault="00B54D5A" w:rsidP="00B06C40">
      <w:pPr>
        <w:numPr>
          <w:ilvl w:val="0"/>
          <w:numId w:val="19"/>
        </w:numPr>
        <w:spacing w:after="0" w:line="288" w:lineRule="auto"/>
        <w:ind w:left="340" w:hanging="340"/>
      </w:pPr>
      <w:r w:rsidRPr="006D2EF7">
        <w:t>zastupuje skupinu na schôdzach koordinátorov VR,</w:t>
      </w:r>
    </w:p>
    <w:p w:rsidR="006D2EF7" w:rsidRDefault="00B54D5A" w:rsidP="00B06C40">
      <w:pPr>
        <w:numPr>
          <w:ilvl w:val="0"/>
          <w:numId w:val="19"/>
        </w:numPr>
        <w:spacing w:after="0" w:line="288" w:lineRule="auto"/>
        <w:ind w:left="340" w:hanging="340"/>
      </w:pPr>
      <w:r w:rsidRPr="006D2EF7">
        <w:t xml:space="preserve">pôsobí ako hovorca skupiny </w:t>
      </w:r>
      <w:proofErr w:type="spellStart"/>
      <w:r w:rsidRPr="006D2EF7">
        <w:t>Renew</w:t>
      </w:r>
      <w:proofErr w:type="spellEnd"/>
      <w:r w:rsidRPr="006D2EF7">
        <w:t xml:space="preserve"> </w:t>
      </w:r>
      <w:proofErr w:type="spellStart"/>
      <w:r w:rsidRPr="006D2EF7">
        <w:t>Europe</w:t>
      </w:r>
      <w:proofErr w:type="spellEnd"/>
      <w:r w:rsidR="006D2EF7">
        <w:t xml:space="preserve"> v </w:t>
      </w:r>
      <w:r w:rsidRPr="006D2EF7">
        <w:t>príslušnej komisii VR,</w:t>
      </w:r>
    </w:p>
    <w:p w:rsidR="006D2EF7" w:rsidRDefault="00B54D5A" w:rsidP="00B06C40">
      <w:pPr>
        <w:numPr>
          <w:ilvl w:val="0"/>
          <w:numId w:val="19"/>
        </w:numPr>
        <w:spacing w:after="0" w:line="288" w:lineRule="auto"/>
        <w:ind w:left="340" w:hanging="340"/>
      </w:pPr>
      <w:r w:rsidRPr="006D2EF7">
        <w:t>predsedá prípravným schôdzam skupiny, ktoré predchádzajú schôdzam komisie VR,</w:t>
      </w:r>
    </w:p>
    <w:p w:rsidR="006D2EF7" w:rsidRDefault="00B54D5A" w:rsidP="00B06C40">
      <w:pPr>
        <w:numPr>
          <w:ilvl w:val="0"/>
          <w:numId w:val="19"/>
        </w:numPr>
        <w:spacing w:after="0" w:line="288" w:lineRule="auto"/>
        <w:ind w:left="340" w:hanging="340"/>
      </w:pPr>
      <w:r w:rsidRPr="006D2EF7">
        <w:t>dohliada na menovanie tieňových spravodajcov,</w:t>
      </w:r>
    </w:p>
    <w:p w:rsidR="006D2EF7" w:rsidRDefault="00B54D5A" w:rsidP="00B06C40">
      <w:pPr>
        <w:numPr>
          <w:ilvl w:val="0"/>
          <w:numId w:val="19"/>
        </w:numPr>
        <w:spacing w:after="0" w:line="288" w:lineRule="auto"/>
        <w:ind w:left="340" w:hanging="340"/>
      </w:pPr>
      <w:r w:rsidRPr="006D2EF7">
        <w:t>informuje skupinu</w:t>
      </w:r>
      <w:r w:rsidR="006D2EF7">
        <w:t xml:space="preserve"> o </w:t>
      </w:r>
      <w:r w:rsidRPr="006D2EF7">
        <w:t>prebiehajúcich prácach; navrhuje spoločnú pozíciu skupiny na plenárnom rokovaní, upozorňuje na dôležité alebo citlivé záležitosti,</w:t>
      </w:r>
    </w:p>
    <w:p w:rsidR="006D2EF7" w:rsidRDefault="00B54D5A" w:rsidP="00B06C40">
      <w:pPr>
        <w:numPr>
          <w:ilvl w:val="0"/>
          <w:numId w:val="19"/>
        </w:numPr>
        <w:spacing w:after="0" w:line="288" w:lineRule="auto"/>
        <w:ind w:left="340" w:hanging="340"/>
      </w:pPr>
      <w:r w:rsidRPr="006D2EF7">
        <w:t>udržiava kontakty</w:t>
      </w:r>
      <w:r w:rsidR="006D2EF7">
        <w:t xml:space="preserve"> s </w:t>
      </w:r>
      <w:r w:rsidRPr="006D2EF7">
        <w:t xml:space="preserve">členmi skupiny </w:t>
      </w:r>
      <w:proofErr w:type="spellStart"/>
      <w:r w:rsidRPr="006D2EF7">
        <w:t>Renew</w:t>
      </w:r>
      <w:proofErr w:type="spellEnd"/>
      <w:r w:rsidRPr="006D2EF7">
        <w:t xml:space="preserve"> </w:t>
      </w:r>
      <w:proofErr w:type="spellStart"/>
      <w:r w:rsidRPr="006D2EF7">
        <w:t>Europe</w:t>
      </w:r>
      <w:proofErr w:type="spellEnd"/>
      <w:r w:rsidR="006D2EF7">
        <w:t xml:space="preserve"> v </w:t>
      </w:r>
      <w:r w:rsidRPr="006D2EF7">
        <w:t>iných zhromaždeniach, ktorí sú zodpovední za tie isté politické oblasti</w:t>
      </w:r>
      <w:r w:rsidR="006D2EF7">
        <w:t>.</w:t>
      </w:r>
    </w:p>
    <w:p w:rsidR="00035132" w:rsidRPr="006D2EF7" w:rsidRDefault="00035132" w:rsidP="00B06C40">
      <w:pPr>
        <w:spacing w:after="0" w:line="288" w:lineRule="auto"/>
        <w:ind w:left="0" w:firstLine="0"/>
        <w:jc w:val="left"/>
      </w:pPr>
    </w:p>
    <w:p w:rsidR="006D2EF7" w:rsidRDefault="00B54D5A" w:rsidP="00B06C40">
      <w:pPr>
        <w:spacing w:after="0" w:line="288" w:lineRule="auto"/>
        <w:ind w:left="0" w:firstLine="0"/>
      </w:pPr>
      <w:r w:rsidRPr="006D2EF7">
        <w:t>Koordinátorovi</w:t>
      </w:r>
      <w:r w:rsidR="006D2EF7">
        <w:t xml:space="preserve"> a </w:t>
      </w:r>
      <w:r w:rsidRPr="006D2EF7">
        <w:t>zástupcovi koordinátora pomáha sekretariát skupiny</w:t>
      </w:r>
      <w:r w:rsidR="006D2EF7">
        <w:t>.</w:t>
      </w:r>
    </w:p>
    <w:p w:rsidR="00035132" w:rsidRPr="006D2EF7" w:rsidRDefault="00035132" w:rsidP="00B06C40">
      <w:pPr>
        <w:spacing w:after="0" w:line="288" w:lineRule="auto"/>
        <w:ind w:left="0" w:firstLine="0"/>
        <w:jc w:val="left"/>
      </w:pPr>
    </w:p>
    <w:p w:rsidR="006D2EF7" w:rsidRDefault="006D2EF7" w:rsidP="00B06C40">
      <w:pPr>
        <w:keepNext/>
        <w:spacing w:after="0" w:line="288" w:lineRule="auto"/>
        <w:ind w:left="0" w:firstLine="0"/>
      </w:pPr>
      <w:r>
        <w:lastRenderedPageBreak/>
        <w:t>Článok </w:t>
      </w:r>
      <w:r w:rsidR="00B54D5A" w:rsidRPr="006D2EF7">
        <w:t>17</w:t>
      </w:r>
    </w:p>
    <w:p w:rsidR="006D2EF7" w:rsidRDefault="00B54D5A" w:rsidP="00B06C40">
      <w:pPr>
        <w:keepNext/>
        <w:spacing w:after="0" w:line="288" w:lineRule="auto"/>
        <w:ind w:left="0" w:firstLine="0"/>
      </w:pPr>
      <w:r w:rsidRPr="006D2EF7">
        <w:t>Voľba koordinátorov</w:t>
      </w:r>
    </w:p>
    <w:p w:rsidR="006D2EF7" w:rsidRDefault="00B54D5A" w:rsidP="00B06C40">
      <w:pPr>
        <w:spacing w:after="0" w:line="288" w:lineRule="auto"/>
        <w:ind w:left="0" w:firstLine="0"/>
      </w:pPr>
      <w:r w:rsidRPr="006D2EF7">
        <w:t>Koordinátori skupiny</w:t>
      </w:r>
      <w:r w:rsidR="006D2EF7">
        <w:t xml:space="preserve"> a </w:t>
      </w:r>
      <w:r w:rsidRPr="006D2EF7">
        <w:t>zástupcovia koordinátorov sú volení skupinou na polovicu funkčného obdobia VR,</w:t>
      </w:r>
      <w:r w:rsidR="006D2EF7">
        <w:t xml:space="preserve"> a </w:t>
      </w:r>
      <w:r w:rsidRPr="006D2EF7">
        <w:t>to na začiatku každého funkčného obdobia</w:t>
      </w:r>
      <w:r w:rsidR="006D2EF7">
        <w:t xml:space="preserve"> a v </w:t>
      </w:r>
      <w:r w:rsidRPr="006D2EF7">
        <w:t>jeho polovici. Sú volení relatívnou väčšinou, ak</w:t>
      </w:r>
      <w:r w:rsidR="00436A6F">
        <w:t> </w:t>
      </w:r>
      <w:r w:rsidRPr="006D2EF7">
        <w:t>je dosiahnutá uznášaniaschopnosť. Ak sa</w:t>
      </w:r>
      <w:r w:rsidR="006D2EF7">
        <w:t xml:space="preserve"> o </w:t>
      </w:r>
      <w:r w:rsidRPr="006D2EF7">
        <w:t>funkciu uchádza len jeden kandidát, voľba sa uskutoční aklamáciou. Ak sa koordinátor ani zástupca koordinátora nemôžu zúčastniť na schôdzi, môže skupinu zastupovať na schôdzi koordinátorov príslušnej komisie VR iný člen</w:t>
      </w:r>
      <w:r w:rsidR="006D2EF7">
        <w:t>.</w:t>
      </w:r>
    </w:p>
    <w:p w:rsidR="00035132" w:rsidRPr="006D2EF7" w:rsidRDefault="00035132" w:rsidP="00B06C40">
      <w:pPr>
        <w:spacing w:after="0" w:line="288" w:lineRule="auto"/>
        <w:ind w:left="0" w:firstLine="0"/>
        <w:jc w:val="left"/>
      </w:pPr>
    </w:p>
    <w:p w:rsidR="008A6C39" w:rsidRPr="006D2EF7" w:rsidRDefault="008A6C39" w:rsidP="00B06C40">
      <w:pPr>
        <w:spacing w:after="0" w:line="288" w:lineRule="auto"/>
        <w:ind w:left="0" w:firstLine="0"/>
        <w:jc w:val="left"/>
        <w:rPr>
          <w:b/>
        </w:rPr>
      </w:pPr>
    </w:p>
    <w:p w:rsidR="006D2EF7" w:rsidRDefault="00436A6F" w:rsidP="00B06C40">
      <w:pPr>
        <w:keepNext/>
        <w:spacing w:after="0" w:line="288" w:lineRule="auto"/>
        <w:ind w:left="0" w:firstLine="0"/>
        <w:jc w:val="left"/>
        <w:rPr>
          <w:b/>
        </w:rPr>
      </w:pPr>
      <w:r>
        <w:rPr>
          <w:b/>
        </w:rPr>
        <w:t>KAPITOLA </w:t>
      </w:r>
      <w:r w:rsidR="00B54D5A" w:rsidRPr="006D2EF7">
        <w:rPr>
          <w:b/>
        </w:rPr>
        <w:t>VI</w:t>
      </w:r>
    </w:p>
    <w:p w:rsidR="00035132" w:rsidRPr="006D2EF7" w:rsidRDefault="00035132" w:rsidP="00B06C40">
      <w:pPr>
        <w:keepNext/>
        <w:spacing w:after="0" w:line="288" w:lineRule="auto"/>
        <w:ind w:left="0" w:firstLine="0"/>
        <w:jc w:val="left"/>
      </w:pPr>
    </w:p>
    <w:p w:rsidR="006D2EF7" w:rsidRDefault="00B54D5A" w:rsidP="00B06C40">
      <w:pPr>
        <w:keepNext/>
        <w:spacing w:after="0" w:line="288" w:lineRule="auto"/>
        <w:ind w:left="0" w:firstLine="0"/>
        <w:jc w:val="left"/>
        <w:rPr>
          <w:b/>
        </w:rPr>
      </w:pPr>
      <w:r w:rsidRPr="006D2EF7">
        <w:rPr>
          <w:b/>
        </w:rPr>
        <w:t>Organizácia práce</w:t>
      </w:r>
    </w:p>
    <w:p w:rsidR="00035132" w:rsidRPr="006D2EF7" w:rsidRDefault="00035132" w:rsidP="00B06C40">
      <w:pPr>
        <w:keepNext/>
        <w:spacing w:after="0" w:line="288" w:lineRule="auto"/>
        <w:ind w:left="0" w:firstLine="0"/>
        <w:jc w:val="left"/>
      </w:pPr>
    </w:p>
    <w:p w:rsidR="006D2EF7" w:rsidRDefault="00B54D5A" w:rsidP="00B06C40">
      <w:pPr>
        <w:pStyle w:val="Heading1"/>
        <w:spacing w:line="288" w:lineRule="auto"/>
        <w:ind w:left="0" w:firstLine="0"/>
      </w:pPr>
      <w:r w:rsidRPr="006D2EF7">
        <w:t>Schôdze</w:t>
      </w:r>
    </w:p>
    <w:p w:rsidR="00035132" w:rsidRPr="006D2EF7" w:rsidRDefault="00035132" w:rsidP="00B06C40">
      <w:pPr>
        <w:keepNext/>
        <w:spacing w:after="0" w:line="288" w:lineRule="auto"/>
        <w:ind w:left="0" w:firstLine="0"/>
        <w:jc w:val="left"/>
      </w:pPr>
    </w:p>
    <w:p w:rsidR="006D2EF7" w:rsidRDefault="006D2EF7" w:rsidP="00B06C40">
      <w:pPr>
        <w:keepNext/>
        <w:spacing w:after="0" w:line="288" w:lineRule="auto"/>
        <w:ind w:left="0" w:firstLine="0"/>
      </w:pPr>
      <w:r>
        <w:t>Článok </w:t>
      </w:r>
      <w:r w:rsidR="00B54D5A" w:rsidRPr="006D2EF7">
        <w:t>18</w:t>
      </w:r>
    </w:p>
    <w:p w:rsidR="00035132" w:rsidRPr="006D2EF7" w:rsidRDefault="00B54D5A" w:rsidP="00B06C40">
      <w:pPr>
        <w:numPr>
          <w:ilvl w:val="0"/>
          <w:numId w:val="22"/>
        </w:numPr>
        <w:spacing w:after="0" w:line="288" w:lineRule="auto"/>
        <w:ind w:left="454" w:hanging="454"/>
      </w:pPr>
      <w:r w:rsidRPr="006D2EF7">
        <w:t>Skupina sa schádza spravidla pred každým plenárnym zasadnutím na pozvanie predsedu, ktorý stanoví návrh programu.</w:t>
      </w:r>
    </w:p>
    <w:p w:rsidR="006D2EF7" w:rsidRDefault="00B54D5A" w:rsidP="00B06C40">
      <w:pPr>
        <w:numPr>
          <w:ilvl w:val="0"/>
          <w:numId w:val="22"/>
        </w:numPr>
        <w:spacing w:after="0" w:line="288" w:lineRule="auto"/>
        <w:ind w:left="454" w:hanging="454"/>
      </w:pPr>
      <w:r w:rsidRPr="006D2EF7">
        <w:t>V</w:t>
      </w:r>
      <w:r w:rsidR="00436A6F">
        <w:t> </w:t>
      </w:r>
      <w:r w:rsidRPr="006D2EF7">
        <w:t>súlade</w:t>
      </w:r>
      <w:r w:rsidR="006D2EF7">
        <w:t xml:space="preserve"> s </w:t>
      </w:r>
      <w:r w:rsidRPr="006D2EF7">
        <w:t>organizačnými</w:t>
      </w:r>
      <w:r w:rsidR="006D2EF7">
        <w:t xml:space="preserve"> a </w:t>
      </w:r>
      <w:r w:rsidRPr="006D2EF7">
        <w:t>finančnými pravidlami VR môže predseda kedykoľvek zvolať mimoriadnu schôdzu skupiny</w:t>
      </w:r>
      <w:r w:rsidR="006D2EF7">
        <w:t xml:space="preserve"> a </w:t>
      </w:r>
      <w:r w:rsidRPr="006D2EF7">
        <w:t>urobí tak aj na žiadosť predsedníctva alebo jednej tretiny členov skupiny</w:t>
      </w:r>
      <w:r w:rsidR="006D2EF7">
        <w:t>.</w:t>
      </w:r>
    </w:p>
    <w:p w:rsidR="006D2EF7" w:rsidRDefault="00B54D5A" w:rsidP="00B06C40">
      <w:pPr>
        <w:numPr>
          <w:ilvl w:val="0"/>
          <w:numId w:val="22"/>
        </w:numPr>
        <w:spacing w:after="0" w:line="288" w:lineRule="auto"/>
        <w:ind w:left="454" w:hanging="454"/>
      </w:pPr>
      <w:r w:rsidRPr="006D2EF7">
        <w:t>Ktorýkoľvek člen skupiny môže požiadať, aby bol do programu schôdze skupiny zaradený určitý bod rokovania</w:t>
      </w:r>
      <w:r w:rsidR="006D2EF7">
        <w:t>.</w:t>
      </w:r>
    </w:p>
    <w:p w:rsidR="00035132" w:rsidRPr="006D2EF7" w:rsidRDefault="00035132" w:rsidP="00B06C40">
      <w:pPr>
        <w:spacing w:after="0" w:line="288" w:lineRule="auto"/>
        <w:ind w:left="0" w:firstLine="0"/>
        <w:jc w:val="left"/>
      </w:pPr>
    </w:p>
    <w:p w:rsidR="006D2EF7" w:rsidRDefault="006D2EF7" w:rsidP="00B06C40">
      <w:pPr>
        <w:keepNext/>
        <w:spacing w:after="0" w:line="288" w:lineRule="auto"/>
        <w:ind w:left="0" w:firstLine="0"/>
      </w:pPr>
      <w:r>
        <w:t>Článok </w:t>
      </w:r>
      <w:r w:rsidR="00B54D5A" w:rsidRPr="006D2EF7">
        <w:t>19</w:t>
      </w:r>
    </w:p>
    <w:p w:rsidR="006D2EF7" w:rsidRDefault="00B54D5A" w:rsidP="00B06C40">
      <w:pPr>
        <w:numPr>
          <w:ilvl w:val="0"/>
          <w:numId w:val="23"/>
        </w:numPr>
        <w:spacing w:after="0" w:line="288" w:lineRule="auto"/>
        <w:ind w:left="454" w:hanging="454"/>
      </w:pPr>
      <w:r w:rsidRPr="006D2EF7">
        <w:t>Predseda môže pozvať na schôdzu skupiny alebo mimoriadnu schôdzu skupiny hosťujúcich rečníkov a/alebo pozorovateľov</w:t>
      </w:r>
      <w:r w:rsidR="006D2EF7">
        <w:t>.</w:t>
      </w:r>
    </w:p>
    <w:p w:rsidR="006D2EF7" w:rsidRDefault="00B54D5A" w:rsidP="00B06C40">
      <w:pPr>
        <w:numPr>
          <w:ilvl w:val="0"/>
          <w:numId w:val="23"/>
        </w:numPr>
        <w:spacing w:after="0" w:line="288" w:lineRule="auto"/>
        <w:ind w:left="454" w:hanging="454"/>
      </w:pPr>
      <w:r w:rsidRPr="006D2EF7">
        <w:t>Rokovania skupiny</w:t>
      </w:r>
      <w:r w:rsidR="006D2EF7">
        <w:t xml:space="preserve"> a </w:t>
      </w:r>
      <w:r w:rsidRPr="006D2EF7">
        <w:t>jej rozličných orgánov nie sú verejné</w:t>
      </w:r>
      <w:r w:rsidR="006D2EF7">
        <w:t>.</w:t>
      </w:r>
    </w:p>
    <w:p w:rsidR="00035132" w:rsidRPr="006D2EF7" w:rsidRDefault="00035132" w:rsidP="00B06C40">
      <w:pPr>
        <w:spacing w:after="0" w:line="288" w:lineRule="auto"/>
        <w:ind w:left="0" w:firstLine="0"/>
        <w:jc w:val="left"/>
      </w:pPr>
    </w:p>
    <w:p w:rsidR="006D2EF7" w:rsidRDefault="00B54D5A" w:rsidP="00B06C40">
      <w:pPr>
        <w:pStyle w:val="Heading1"/>
        <w:spacing w:line="288" w:lineRule="auto"/>
        <w:ind w:left="0" w:firstLine="0"/>
      </w:pPr>
      <w:r w:rsidRPr="006D2EF7">
        <w:t>Hlasovanie</w:t>
      </w:r>
    </w:p>
    <w:p w:rsidR="00035132" w:rsidRPr="006D2EF7" w:rsidRDefault="00035132" w:rsidP="00B06C40">
      <w:pPr>
        <w:keepNext/>
        <w:spacing w:after="0" w:line="288" w:lineRule="auto"/>
        <w:ind w:left="0" w:firstLine="0"/>
        <w:jc w:val="left"/>
      </w:pPr>
    </w:p>
    <w:p w:rsidR="006D2EF7" w:rsidRDefault="006D2EF7" w:rsidP="00B06C40">
      <w:pPr>
        <w:keepNext/>
        <w:spacing w:after="0" w:line="288" w:lineRule="auto"/>
        <w:ind w:left="0" w:firstLine="0"/>
      </w:pPr>
      <w:r>
        <w:t>Článok </w:t>
      </w:r>
      <w:r w:rsidR="00B54D5A" w:rsidRPr="006D2EF7">
        <w:t>20</w:t>
      </w:r>
    </w:p>
    <w:p w:rsidR="006D2EF7" w:rsidRDefault="00B54D5A" w:rsidP="00B06C40">
      <w:pPr>
        <w:spacing w:after="0" w:line="288" w:lineRule="auto"/>
        <w:ind w:left="0" w:firstLine="0"/>
      </w:pPr>
      <w:r w:rsidRPr="006D2EF7">
        <w:t>Skupina prijíma rozhodnutia jednoduchou väčšinou hlasov, pokiaľ nie je</w:t>
      </w:r>
      <w:r w:rsidR="006D2EF7">
        <w:t xml:space="preserve"> v </w:t>
      </w:r>
      <w:r w:rsidRPr="006D2EF7">
        <w:t>rokovacom poriadku stanovené inak</w:t>
      </w:r>
      <w:r w:rsidR="006D2EF7">
        <w:t>.</w:t>
      </w:r>
    </w:p>
    <w:p w:rsidR="00035132" w:rsidRPr="006D2EF7" w:rsidRDefault="00035132" w:rsidP="00B06C40">
      <w:pPr>
        <w:spacing w:after="0" w:line="288" w:lineRule="auto"/>
        <w:ind w:left="0" w:firstLine="0"/>
        <w:jc w:val="left"/>
      </w:pPr>
    </w:p>
    <w:p w:rsidR="006D2EF7" w:rsidRDefault="006D2EF7" w:rsidP="00B06C40">
      <w:pPr>
        <w:keepNext/>
        <w:spacing w:after="0" w:line="288" w:lineRule="auto"/>
        <w:ind w:left="0" w:firstLine="0"/>
      </w:pPr>
      <w:r>
        <w:t>Článok </w:t>
      </w:r>
      <w:r w:rsidR="00B54D5A" w:rsidRPr="006D2EF7">
        <w:t>21</w:t>
      </w:r>
    </w:p>
    <w:p w:rsidR="006D2EF7" w:rsidRDefault="00B54D5A" w:rsidP="00B06C40">
      <w:pPr>
        <w:spacing w:after="0" w:line="288" w:lineRule="auto"/>
        <w:ind w:left="0" w:firstLine="0"/>
      </w:pPr>
      <w:r w:rsidRPr="006D2EF7">
        <w:t>Každý člen má jeden hlas</w:t>
      </w:r>
      <w:r w:rsidR="006D2EF7">
        <w:t>.</w:t>
      </w:r>
    </w:p>
    <w:p w:rsidR="00035132" w:rsidRPr="006D2EF7" w:rsidRDefault="00035132" w:rsidP="00B06C40">
      <w:pPr>
        <w:spacing w:after="0" w:line="288" w:lineRule="auto"/>
        <w:ind w:left="0" w:firstLine="0"/>
        <w:jc w:val="left"/>
      </w:pPr>
    </w:p>
    <w:p w:rsidR="006D2EF7" w:rsidRDefault="006D2EF7" w:rsidP="00B06C40">
      <w:pPr>
        <w:keepNext/>
        <w:spacing w:after="0" w:line="288" w:lineRule="auto"/>
        <w:ind w:left="0" w:firstLine="0"/>
      </w:pPr>
      <w:r>
        <w:t>Článok </w:t>
      </w:r>
      <w:r w:rsidR="00B54D5A" w:rsidRPr="006D2EF7">
        <w:t>22</w:t>
      </w:r>
    </w:p>
    <w:p w:rsidR="006D2EF7" w:rsidRDefault="00B54D5A" w:rsidP="00B06C40">
      <w:pPr>
        <w:spacing w:after="0" w:line="288" w:lineRule="auto"/>
        <w:ind w:left="0" w:firstLine="0"/>
      </w:pPr>
      <w:r w:rsidRPr="006D2EF7">
        <w:t>Uznášaniaschopnosť sa dosiahne, pokiaľ je prítomná jedna tretina členov</w:t>
      </w:r>
      <w:r w:rsidR="006D2EF7">
        <w:t>.</w:t>
      </w:r>
    </w:p>
    <w:p w:rsidR="00AA7666" w:rsidRPr="006D2EF7" w:rsidRDefault="00AA7666" w:rsidP="00B06C40">
      <w:pPr>
        <w:spacing w:after="0" w:line="288" w:lineRule="auto"/>
        <w:ind w:left="0" w:firstLine="0"/>
      </w:pPr>
    </w:p>
    <w:p w:rsidR="006D2EF7" w:rsidRDefault="00B54D5A" w:rsidP="00B06C40">
      <w:pPr>
        <w:spacing w:after="0" w:line="288" w:lineRule="auto"/>
        <w:ind w:left="0" w:firstLine="0"/>
      </w:pPr>
      <w:r w:rsidRPr="006D2EF7">
        <w:t>Pokiaľ</w:t>
      </w:r>
      <w:r w:rsidR="006D2EF7">
        <w:t xml:space="preserve"> v </w:t>
      </w:r>
      <w:r w:rsidRPr="006D2EF7">
        <w:t>rokovacom poriadku nie je stanovené, že sa vyžaduje uznášaniaschopnosť, sú všetky rozhodnutia platné bez ohľadu na počet hlasujúcich, ak niektorý</w:t>
      </w:r>
      <w:r w:rsidR="006D2EF7">
        <w:t xml:space="preserve"> z </w:t>
      </w:r>
      <w:r w:rsidRPr="006D2EF7">
        <w:t>členov pred začiatkom hlasovania nepožiadal predsedu</w:t>
      </w:r>
      <w:r w:rsidR="006D2EF7">
        <w:t xml:space="preserve"> o </w:t>
      </w:r>
      <w:r w:rsidRPr="006D2EF7">
        <w:t xml:space="preserve">overenie počtu prítomných. Ak sa zistí, že uznášaniaschopnosť nebola </w:t>
      </w:r>
      <w:r w:rsidRPr="006D2EF7">
        <w:lastRenderedPageBreak/>
        <w:t>dosiahnutá, hlasovanie sa odloží, kým sa uznášaniaschopnosť na danej schôdzi nedosiahne. Ak sa tak nestane, vec sa predloží predsedníctvu na rozhodnutie, či ju zaradí do programu nasledujúcej schôdze, upraví návrh alebo uskutoční hlasovanie písomným postupom</w:t>
      </w:r>
      <w:r w:rsidR="006D2EF7">
        <w:t xml:space="preserve"> k </w:t>
      </w:r>
      <w:r w:rsidRPr="006D2EF7">
        <w:t>neskoršiemu dátumu</w:t>
      </w:r>
      <w:r w:rsidR="006D2EF7">
        <w:t>.</w:t>
      </w:r>
    </w:p>
    <w:p w:rsidR="00AA7666" w:rsidRPr="006D2EF7" w:rsidRDefault="00AA7666" w:rsidP="00B06C40">
      <w:pPr>
        <w:spacing w:after="0" w:line="288" w:lineRule="auto"/>
        <w:ind w:left="0" w:firstLine="0"/>
        <w:jc w:val="left"/>
      </w:pPr>
    </w:p>
    <w:p w:rsidR="00035132" w:rsidRPr="006D2EF7" w:rsidRDefault="00035132" w:rsidP="00B06C40">
      <w:pPr>
        <w:spacing w:after="0" w:line="288" w:lineRule="auto"/>
        <w:ind w:left="0" w:firstLine="0"/>
        <w:jc w:val="left"/>
      </w:pPr>
    </w:p>
    <w:p w:rsidR="006D2EF7" w:rsidRDefault="00B54D5A" w:rsidP="00B06C40">
      <w:pPr>
        <w:keepNext/>
        <w:spacing w:after="0" w:line="288" w:lineRule="auto"/>
        <w:ind w:left="0" w:firstLine="0"/>
        <w:jc w:val="left"/>
        <w:rPr>
          <w:b/>
        </w:rPr>
      </w:pPr>
      <w:r w:rsidRPr="006D2EF7">
        <w:rPr>
          <w:b/>
        </w:rPr>
        <w:t>KAPITOLA</w:t>
      </w:r>
      <w:r w:rsidR="00436A6F">
        <w:rPr>
          <w:b/>
        </w:rPr>
        <w:t> </w:t>
      </w:r>
      <w:r w:rsidRPr="006D2EF7">
        <w:rPr>
          <w:b/>
        </w:rPr>
        <w:t>VII</w:t>
      </w:r>
    </w:p>
    <w:p w:rsidR="00035132" w:rsidRPr="006D2EF7" w:rsidRDefault="00035132" w:rsidP="00B06C40">
      <w:pPr>
        <w:keepNext/>
        <w:spacing w:after="0" w:line="288" w:lineRule="auto"/>
        <w:ind w:left="0" w:firstLine="0"/>
        <w:jc w:val="left"/>
      </w:pPr>
    </w:p>
    <w:p w:rsidR="006D2EF7" w:rsidRDefault="00B54D5A" w:rsidP="00B06C40">
      <w:pPr>
        <w:keepNext/>
        <w:spacing w:after="0" w:line="288" w:lineRule="auto"/>
        <w:ind w:left="0" w:firstLine="0"/>
        <w:jc w:val="left"/>
        <w:rPr>
          <w:b/>
        </w:rPr>
      </w:pPr>
      <w:r w:rsidRPr="006D2EF7">
        <w:rPr>
          <w:b/>
        </w:rPr>
        <w:t>Sekretariát</w:t>
      </w:r>
    </w:p>
    <w:p w:rsidR="00035132" w:rsidRPr="006D2EF7" w:rsidRDefault="00035132" w:rsidP="00B06C40">
      <w:pPr>
        <w:spacing w:after="0" w:line="288" w:lineRule="auto"/>
        <w:ind w:left="0" w:firstLine="0"/>
        <w:jc w:val="left"/>
      </w:pPr>
    </w:p>
    <w:p w:rsidR="006D2EF7" w:rsidRDefault="00B54D5A" w:rsidP="00B06C40">
      <w:pPr>
        <w:pStyle w:val="Heading1"/>
        <w:spacing w:line="288" w:lineRule="auto"/>
        <w:ind w:left="0" w:firstLine="0"/>
      </w:pPr>
      <w:r w:rsidRPr="006D2EF7">
        <w:t>Generálny tajomník</w:t>
      </w:r>
    </w:p>
    <w:p w:rsidR="00035132" w:rsidRPr="006D2EF7" w:rsidRDefault="00035132" w:rsidP="00B06C40">
      <w:pPr>
        <w:keepNext/>
        <w:spacing w:after="0" w:line="288" w:lineRule="auto"/>
        <w:ind w:left="0" w:firstLine="0"/>
        <w:jc w:val="left"/>
      </w:pPr>
    </w:p>
    <w:p w:rsidR="006D2EF7" w:rsidRDefault="006D2EF7" w:rsidP="00B06C40">
      <w:pPr>
        <w:keepNext/>
        <w:spacing w:after="0" w:line="288" w:lineRule="auto"/>
        <w:ind w:left="0" w:firstLine="0"/>
      </w:pPr>
      <w:r>
        <w:t>Článok </w:t>
      </w:r>
      <w:r w:rsidR="00B54D5A" w:rsidRPr="006D2EF7">
        <w:t>23</w:t>
      </w:r>
    </w:p>
    <w:p w:rsidR="006D2EF7" w:rsidRDefault="00B54D5A" w:rsidP="00B06C40">
      <w:pPr>
        <w:keepNext/>
        <w:spacing w:after="0" w:line="288" w:lineRule="auto"/>
        <w:ind w:left="0" w:firstLine="0"/>
      </w:pPr>
      <w:r w:rsidRPr="006D2EF7">
        <w:t>Úlohy generálneho tajomníka</w:t>
      </w:r>
      <w:r w:rsidR="006D2EF7">
        <w:t>:</w:t>
      </w:r>
    </w:p>
    <w:p w:rsidR="006D2EF7" w:rsidRDefault="00B54D5A" w:rsidP="00B06C40">
      <w:pPr>
        <w:numPr>
          <w:ilvl w:val="0"/>
          <w:numId w:val="19"/>
        </w:numPr>
        <w:spacing w:after="0" w:line="288" w:lineRule="auto"/>
        <w:ind w:left="340" w:hanging="340"/>
      </w:pPr>
      <w:r w:rsidRPr="006D2EF7">
        <w:t>generálny tajomník je zodpovedný za navrhovanie</w:t>
      </w:r>
      <w:r w:rsidR="006D2EF7">
        <w:t xml:space="preserve"> a </w:t>
      </w:r>
      <w:r w:rsidRPr="006D2EF7">
        <w:t>realizáciu stratégie sekretariátu</w:t>
      </w:r>
      <w:r w:rsidR="006D2EF7">
        <w:t xml:space="preserve"> a </w:t>
      </w:r>
      <w:r w:rsidRPr="006D2EF7">
        <w:t>každodenné fungovanie sekretariátu, ako aj za uplatňovanie rozhodnutí prijatých skupinou, predsedníctvom alebo zástupcov zvolených skupinou,</w:t>
      </w:r>
    </w:p>
    <w:p w:rsidR="006D2EF7" w:rsidRDefault="00B54D5A" w:rsidP="00B06C40">
      <w:pPr>
        <w:numPr>
          <w:ilvl w:val="0"/>
          <w:numId w:val="19"/>
        </w:numPr>
        <w:spacing w:after="0" w:line="288" w:lineRule="auto"/>
        <w:ind w:left="340" w:hanging="340"/>
      </w:pPr>
      <w:r w:rsidRPr="006D2EF7">
        <w:t>generálny tajomník je vedúcim sekretariátu skupiny</w:t>
      </w:r>
      <w:r w:rsidR="006D2EF7">
        <w:t xml:space="preserve"> a </w:t>
      </w:r>
      <w:r w:rsidRPr="006D2EF7">
        <w:t>je zodpovedný za to, aby zamestnanci mali motivujúce</w:t>
      </w:r>
      <w:r w:rsidR="006D2EF7">
        <w:t xml:space="preserve"> a </w:t>
      </w:r>
      <w:r w:rsidRPr="006D2EF7">
        <w:t>bezpečné pracovné prostredie</w:t>
      </w:r>
      <w:r w:rsidR="006D2EF7">
        <w:t xml:space="preserve"> a </w:t>
      </w:r>
      <w:r w:rsidRPr="006D2EF7">
        <w:t>jasný opis pracovnej činnosti,</w:t>
      </w:r>
      <w:r w:rsidR="006D2EF7">
        <w:t xml:space="preserve"> a </w:t>
      </w:r>
      <w:r w:rsidRPr="006D2EF7">
        <w:t>aby využívali príležitosti na profesionálny rozvoj</w:t>
      </w:r>
      <w:r w:rsidR="006D2EF7">
        <w:t xml:space="preserve"> v </w:t>
      </w:r>
      <w:r w:rsidRPr="006D2EF7">
        <w:t>rámci možností, ktoré má skupina</w:t>
      </w:r>
      <w:r w:rsidR="006D2EF7">
        <w:t xml:space="preserve"> k </w:t>
      </w:r>
      <w:r w:rsidRPr="006D2EF7">
        <w:t>dispozícii</w:t>
      </w:r>
      <w:r w:rsidR="006D2EF7">
        <w:t>.</w:t>
      </w:r>
    </w:p>
    <w:p w:rsidR="00035132" w:rsidRPr="006D2EF7" w:rsidRDefault="00035132" w:rsidP="00B06C40">
      <w:pPr>
        <w:spacing w:after="0" w:line="288" w:lineRule="auto"/>
        <w:ind w:left="0" w:firstLine="0"/>
        <w:jc w:val="left"/>
      </w:pPr>
    </w:p>
    <w:p w:rsidR="006D2EF7" w:rsidRDefault="006D2EF7" w:rsidP="00B06C40">
      <w:pPr>
        <w:spacing w:after="0" w:line="288" w:lineRule="auto"/>
        <w:ind w:left="57" w:firstLine="0"/>
      </w:pPr>
      <w:r>
        <w:t>Článok </w:t>
      </w:r>
      <w:r w:rsidR="00B54D5A" w:rsidRPr="006D2EF7">
        <w:t>24</w:t>
      </w:r>
    </w:p>
    <w:p w:rsidR="006D2EF7" w:rsidRDefault="00B54D5A" w:rsidP="00B06C40">
      <w:pPr>
        <w:spacing w:after="0" w:line="288" w:lineRule="auto"/>
        <w:ind w:left="57" w:firstLine="0"/>
      </w:pPr>
      <w:r w:rsidRPr="006D2EF7">
        <w:t>Menovanie generálneho tajomníka</w:t>
      </w:r>
    </w:p>
    <w:p w:rsidR="006D2EF7" w:rsidRDefault="00B54D5A" w:rsidP="00B06C40">
      <w:pPr>
        <w:spacing w:after="0" w:line="288" w:lineRule="auto"/>
        <w:ind w:left="57" w:firstLine="0"/>
      </w:pPr>
      <w:r w:rsidRPr="006D2EF7">
        <w:t>Generálneho tajomníka nominuje skupina na návrh predsedníctva na základe výberového konania,</w:t>
      </w:r>
      <w:r w:rsidR="006D2EF7">
        <w:t xml:space="preserve"> v </w:t>
      </w:r>
      <w:r w:rsidRPr="006D2EF7">
        <w:t>ktorom sa určí najvhodnejší kandidát na výkon tejto funkcie, ako je stanovené</w:t>
      </w:r>
      <w:r w:rsidR="006D2EF7">
        <w:t xml:space="preserve"> v </w:t>
      </w:r>
      <w:r w:rsidR="00436A6F">
        <w:t>článku </w:t>
      </w:r>
      <w:r w:rsidRPr="006D2EF7">
        <w:t>23. Generálny tajomník sa riadi politickými cieľmi skupiny. Predseda požiada generálneho tajomníka VR, aby</w:t>
      </w:r>
      <w:r w:rsidR="006D2EF7">
        <w:t xml:space="preserve"> v </w:t>
      </w:r>
      <w:r w:rsidRPr="006D2EF7">
        <w:t>súlade so služobným poriadkom EÚ</w:t>
      </w:r>
      <w:r w:rsidR="006D2EF7">
        <w:t xml:space="preserve"> a s </w:t>
      </w:r>
      <w:r w:rsidRPr="006D2EF7">
        <w:t>vykonávacími ustanoveniami VR prijal nominovaného kandidáta na tento post</w:t>
      </w:r>
      <w:r w:rsidR="006D2EF7">
        <w:t>.</w:t>
      </w:r>
    </w:p>
    <w:p w:rsidR="00035132" w:rsidRPr="006D2EF7" w:rsidRDefault="00035132" w:rsidP="00B06C40">
      <w:pPr>
        <w:spacing w:after="0" w:line="288" w:lineRule="auto"/>
        <w:ind w:left="0" w:firstLine="0"/>
        <w:jc w:val="left"/>
      </w:pPr>
    </w:p>
    <w:p w:rsidR="006D2EF7" w:rsidRDefault="00B54D5A" w:rsidP="00B06C40">
      <w:pPr>
        <w:keepNext/>
        <w:spacing w:after="0" w:line="288" w:lineRule="auto"/>
        <w:ind w:left="0" w:firstLine="0"/>
        <w:jc w:val="left"/>
      </w:pPr>
      <w:r w:rsidRPr="006D2EF7">
        <w:t>Zamestnanci</w:t>
      </w:r>
    </w:p>
    <w:p w:rsidR="00035132" w:rsidRPr="006D2EF7" w:rsidRDefault="00035132" w:rsidP="00B06C40">
      <w:pPr>
        <w:keepNext/>
        <w:spacing w:after="0" w:line="288" w:lineRule="auto"/>
        <w:ind w:left="0" w:firstLine="0"/>
        <w:jc w:val="left"/>
      </w:pPr>
    </w:p>
    <w:p w:rsidR="006D2EF7" w:rsidRDefault="006D2EF7" w:rsidP="00B06C40">
      <w:pPr>
        <w:keepNext/>
        <w:spacing w:line="288" w:lineRule="auto"/>
        <w:ind w:left="0" w:firstLine="0"/>
      </w:pPr>
      <w:r>
        <w:t>Článok </w:t>
      </w:r>
      <w:r w:rsidR="00B54D5A" w:rsidRPr="006D2EF7">
        <w:t>25</w:t>
      </w:r>
    </w:p>
    <w:p w:rsidR="006D2EF7" w:rsidRDefault="00B54D5A" w:rsidP="00B06C40">
      <w:pPr>
        <w:spacing w:line="288" w:lineRule="auto"/>
        <w:ind w:left="0" w:firstLine="0"/>
      </w:pPr>
      <w:r w:rsidRPr="006D2EF7">
        <w:t>Úlohy zamestnancov sekretariátu</w:t>
      </w:r>
      <w:r w:rsidR="006D2EF7">
        <w:t>:</w:t>
      </w:r>
    </w:p>
    <w:p w:rsidR="006D2EF7" w:rsidRDefault="0004052D" w:rsidP="00B06C40">
      <w:pPr>
        <w:numPr>
          <w:ilvl w:val="0"/>
          <w:numId w:val="19"/>
        </w:numPr>
        <w:spacing w:after="0" w:line="288" w:lineRule="auto"/>
        <w:ind w:left="340" w:hanging="340"/>
      </w:pPr>
      <w:r w:rsidRPr="006D2EF7">
        <w:t>poskytovať politické poradenstvo, prevádzkovú</w:t>
      </w:r>
      <w:r w:rsidR="006D2EF7">
        <w:t xml:space="preserve"> a </w:t>
      </w:r>
      <w:r w:rsidRPr="006D2EF7">
        <w:t>administratívnu podporu skupine najmä so zámerom dosiahnuť ciele stanovené</w:t>
      </w:r>
      <w:r w:rsidR="006D2EF7">
        <w:t xml:space="preserve"> v </w:t>
      </w:r>
      <w:r w:rsidR="00436A6F">
        <w:t>článku </w:t>
      </w:r>
      <w:r w:rsidRPr="006D2EF7">
        <w:t>2,</w:t>
      </w:r>
    </w:p>
    <w:p w:rsidR="006D2EF7" w:rsidRDefault="0004052D" w:rsidP="00B06C40">
      <w:pPr>
        <w:numPr>
          <w:ilvl w:val="0"/>
          <w:numId w:val="19"/>
        </w:numPr>
        <w:spacing w:after="0" w:line="288" w:lineRule="auto"/>
        <w:ind w:left="340" w:hanging="340"/>
      </w:pPr>
      <w:r w:rsidRPr="006D2EF7">
        <w:t>pomáhať členom pri príprave ich práce pre VR</w:t>
      </w:r>
      <w:r w:rsidR="006D2EF7">
        <w:t>.</w:t>
      </w:r>
    </w:p>
    <w:p w:rsidR="00035132" w:rsidRPr="006D2EF7" w:rsidRDefault="00035132" w:rsidP="00B06C40">
      <w:pPr>
        <w:spacing w:after="0" w:line="288" w:lineRule="auto"/>
        <w:ind w:left="0" w:firstLine="0"/>
        <w:jc w:val="left"/>
      </w:pPr>
    </w:p>
    <w:p w:rsidR="006D2EF7" w:rsidRDefault="006D2EF7" w:rsidP="00B06C40">
      <w:pPr>
        <w:keepNext/>
        <w:spacing w:line="288" w:lineRule="auto"/>
        <w:ind w:left="0" w:firstLine="0"/>
      </w:pPr>
      <w:r>
        <w:t>Článok </w:t>
      </w:r>
      <w:r w:rsidR="00B54D5A" w:rsidRPr="006D2EF7">
        <w:t>26</w:t>
      </w:r>
    </w:p>
    <w:p w:rsidR="006D2EF7" w:rsidRDefault="00B54D5A" w:rsidP="00B06C40">
      <w:pPr>
        <w:keepNext/>
        <w:spacing w:line="288" w:lineRule="auto"/>
        <w:ind w:left="-5" w:right="1"/>
      </w:pPr>
      <w:r w:rsidRPr="006D2EF7">
        <w:t>Menovanie zamestnancova ukončenie ich pracovného pomeru</w:t>
      </w:r>
      <w:r w:rsidR="006D2EF7">
        <w:t>:</w:t>
      </w:r>
    </w:p>
    <w:p w:rsidR="00035132" w:rsidRPr="006D2EF7" w:rsidRDefault="00B54D5A" w:rsidP="00B06C40">
      <w:pPr>
        <w:numPr>
          <w:ilvl w:val="0"/>
          <w:numId w:val="19"/>
        </w:numPr>
        <w:spacing w:after="0" w:line="288" w:lineRule="auto"/>
        <w:ind w:left="340" w:hanging="340"/>
      </w:pPr>
      <w:r w:rsidRPr="006D2EF7">
        <w:t>zamestnanci sú menovaní predsedom na návrh výberovej komisie zloženej</w:t>
      </w:r>
      <w:r w:rsidR="006D2EF7">
        <w:t xml:space="preserve"> z </w:t>
      </w:r>
      <w:r w:rsidRPr="006D2EF7">
        <w:t>generálneho tajomníka</w:t>
      </w:r>
      <w:r w:rsidR="006D2EF7">
        <w:t xml:space="preserve"> a </w:t>
      </w:r>
      <w:r w:rsidRPr="006D2EF7">
        <w:t>najmenej jedného člena, ktorým môže byť predseda alebo člen poverený predsedom.</w:t>
      </w:r>
      <w:r w:rsidR="006D2EF7">
        <w:t xml:space="preserve"> V </w:t>
      </w:r>
      <w:r w:rsidRPr="006D2EF7">
        <w:t>súlade</w:t>
      </w:r>
      <w:r w:rsidR="006D2EF7">
        <w:t xml:space="preserve"> s </w:t>
      </w:r>
      <w:r w:rsidRPr="006D2EF7">
        <w:t>postupmi VR pri nábore do zamestnania môžu byť členmi výberovej komisie zástupcovia zamestnancov VR nezávislí od skupiny. Predtým, než predseda informuje generálneho tajomníka VR</w:t>
      </w:r>
      <w:r w:rsidR="006D2EF7">
        <w:t xml:space="preserve"> o </w:t>
      </w:r>
      <w:r w:rsidRPr="006D2EF7">
        <w:t>nominovanom kandidátovi, môže konzultovať predsedníctvo alebo skupinu.</w:t>
      </w:r>
    </w:p>
    <w:p w:rsidR="006D2EF7" w:rsidRDefault="00B54D5A" w:rsidP="00B06C40">
      <w:pPr>
        <w:numPr>
          <w:ilvl w:val="0"/>
          <w:numId w:val="19"/>
        </w:numPr>
        <w:spacing w:after="0" w:line="288" w:lineRule="auto"/>
        <w:ind w:left="340" w:hanging="340"/>
      </w:pPr>
      <w:r w:rsidRPr="006D2EF7">
        <w:lastRenderedPageBreak/>
        <w:t>Skupina podporuje otvorené</w:t>
      </w:r>
      <w:r w:rsidR="006D2EF7">
        <w:t xml:space="preserve"> a </w:t>
      </w:r>
      <w:r w:rsidRPr="006D2EF7">
        <w:t>inkluzívne pracovné prostredie</w:t>
      </w:r>
      <w:r w:rsidR="006D2EF7">
        <w:t xml:space="preserve"> a </w:t>
      </w:r>
      <w:r w:rsidRPr="006D2EF7">
        <w:t>bráni akejkoľvek diskriminácii na základe akéhokoľvek dôvodu, ako je napríklad pohlavie, rasa, farba pleti, etnický alebo sociálny pôvod, genetické vlastností, jazyk, náboženstvo alebo viera, príslušnosť</w:t>
      </w:r>
      <w:r w:rsidR="006D2EF7">
        <w:t xml:space="preserve"> k </w:t>
      </w:r>
      <w:r w:rsidRPr="006D2EF7">
        <w:t>národnostnej menšine, majetok, narodenie, zdravotné postihnutie, vek, sexuálna orientácia alebo rodová identita</w:t>
      </w:r>
      <w:r w:rsidR="006D2EF7">
        <w:t>.</w:t>
      </w:r>
    </w:p>
    <w:p w:rsidR="00035132" w:rsidRPr="006D2EF7" w:rsidRDefault="00035132" w:rsidP="00B06C40">
      <w:pPr>
        <w:spacing w:after="0" w:line="288" w:lineRule="auto"/>
        <w:ind w:left="0" w:firstLine="0"/>
        <w:jc w:val="left"/>
      </w:pPr>
    </w:p>
    <w:p w:rsidR="006D2EF7" w:rsidRDefault="00B54D5A" w:rsidP="00B06C40">
      <w:pPr>
        <w:numPr>
          <w:ilvl w:val="0"/>
          <w:numId w:val="19"/>
        </w:numPr>
        <w:spacing w:after="0" w:line="288" w:lineRule="auto"/>
        <w:ind w:left="340" w:hanging="340"/>
      </w:pPr>
      <w:r w:rsidRPr="006D2EF7">
        <w:t>V súlade so služobným poriadkom EÚ</w:t>
      </w:r>
      <w:r w:rsidR="006D2EF7">
        <w:t xml:space="preserve"> a </w:t>
      </w:r>
      <w:r w:rsidRPr="006D2EF7">
        <w:t>vykonávacími ustanoveniami VR sú zamestnanci politických skupín po uplynutí skúšobnej lehoty zamestnaní na dobu neurčitú.</w:t>
      </w:r>
      <w:r w:rsidR="006D2EF7">
        <w:t xml:space="preserve"> V </w:t>
      </w:r>
      <w:r w:rsidRPr="006D2EF7">
        <w:t>súlade</w:t>
      </w:r>
      <w:r w:rsidR="006D2EF7">
        <w:t xml:space="preserve"> s </w:t>
      </w:r>
      <w:r w:rsidRPr="006D2EF7">
        <w:t>príslušnými ustanoveniami služobného poriadku</w:t>
      </w:r>
      <w:r w:rsidR="006D2EF7">
        <w:t xml:space="preserve"> a </w:t>
      </w:r>
      <w:r w:rsidRPr="006D2EF7">
        <w:t>na základe návrhu generálneho tajomníka strany môže predseda požiadať generálneho tajomníka VR</w:t>
      </w:r>
      <w:r w:rsidR="006D2EF7">
        <w:t xml:space="preserve"> o </w:t>
      </w:r>
      <w:r w:rsidRPr="006D2EF7">
        <w:t>ukončenie pracovného pomeru zamestnanca. Predseda môže požiadať predsedníctvo skupiny</w:t>
      </w:r>
      <w:r w:rsidR="006D2EF7">
        <w:t xml:space="preserve"> o </w:t>
      </w:r>
      <w:r w:rsidRPr="006D2EF7">
        <w:t>schválenie. Analogicky</w:t>
      </w:r>
      <w:r w:rsidR="006D2EF7">
        <w:t xml:space="preserve"> s </w:t>
      </w:r>
      <w:r w:rsidR="00436A6F">
        <w:t>článkom </w:t>
      </w:r>
      <w:r w:rsidRPr="006D2EF7">
        <w:t>24</w:t>
      </w:r>
      <w:r w:rsidR="006D2EF7">
        <w:t xml:space="preserve"> a v </w:t>
      </w:r>
      <w:r w:rsidRPr="006D2EF7">
        <w:t>súlade so služobným poriadkom EÚ</w:t>
      </w:r>
      <w:r w:rsidR="006D2EF7">
        <w:t xml:space="preserve"> a </w:t>
      </w:r>
      <w:r w:rsidRPr="006D2EF7">
        <w:t>vykonávacími ustanoveniami VR môže skupina na základe návrhu predsedníctva ukončiť pracovný pomer generálneho tajomníka, čo si vyžaduje súhlas väčšiny členov skupiny</w:t>
      </w:r>
      <w:r w:rsidR="006D2EF7">
        <w:t>.</w:t>
      </w:r>
    </w:p>
    <w:p w:rsidR="006D2EF7" w:rsidRDefault="006D2EF7" w:rsidP="00B06C40">
      <w:pPr>
        <w:spacing w:after="0" w:line="288" w:lineRule="auto"/>
        <w:ind w:left="0" w:firstLine="0"/>
        <w:jc w:val="left"/>
        <w:rPr>
          <w:i/>
        </w:rPr>
      </w:pPr>
    </w:p>
    <w:p w:rsidR="006D2EF7" w:rsidRDefault="006D2EF7" w:rsidP="00B06C40">
      <w:pPr>
        <w:spacing w:line="288" w:lineRule="auto"/>
        <w:ind w:left="0" w:right="1" w:firstLine="0"/>
      </w:pPr>
      <w:r>
        <w:t>Článok </w:t>
      </w:r>
      <w:r w:rsidR="00B54D5A" w:rsidRPr="006D2EF7">
        <w:t>27</w:t>
      </w:r>
    </w:p>
    <w:p w:rsidR="006D2EF7" w:rsidRDefault="00B54D5A" w:rsidP="00B06C40">
      <w:pPr>
        <w:spacing w:after="0" w:line="288" w:lineRule="auto"/>
        <w:ind w:left="0" w:firstLine="0"/>
      </w:pPr>
      <w:r w:rsidRPr="006D2EF7">
        <w:t>Všetci zamestnanci skupiny sa zaväzujú</w:t>
      </w:r>
      <w:r w:rsidR="006D2EF7">
        <w:t xml:space="preserve"> k </w:t>
      </w:r>
      <w:r w:rsidRPr="006D2EF7">
        <w:t>absolútnej lojalite voči skupine</w:t>
      </w:r>
      <w:r w:rsidR="006D2EF7">
        <w:t xml:space="preserve"> a </w:t>
      </w:r>
      <w:r w:rsidRPr="006D2EF7">
        <w:t>hlavne</w:t>
      </w:r>
      <w:r w:rsidR="006D2EF7">
        <w:t xml:space="preserve"> k </w:t>
      </w:r>
      <w:r w:rsidRPr="006D2EF7">
        <w:t>tomu, že</w:t>
      </w:r>
      <w:r w:rsidR="00436A6F">
        <w:t> </w:t>
      </w:r>
      <w:r w:rsidR="006D2EF7">
        <w:t>v </w:t>
      </w:r>
      <w:r w:rsidRPr="006D2EF7">
        <w:t>prípade, ak dostanú pokyny od osôb mimo skupiny, podľa potreby túto záležitosť prekonzultujú</w:t>
      </w:r>
      <w:r w:rsidR="006D2EF7">
        <w:t xml:space="preserve"> s </w:t>
      </w:r>
      <w:r w:rsidRPr="006D2EF7">
        <w:t xml:space="preserve">generálnym tajomníkom alebo príslušným členom skupiny </w:t>
      </w:r>
      <w:proofErr w:type="spellStart"/>
      <w:r w:rsidRPr="006D2EF7">
        <w:t>Renew</w:t>
      </w:r>
      <w:proofErr w:type="spellEnd"/>
      <w:r w:rsidRPr="006D2EF7">
        <w:t xml:space="preserve"> </w:t>
      </w:r>
      <w:proofErr w:type="spellStart"/>
      <w:r w:rsidRPr="006D2EF7">
        <w:t>Europe</w:t>
      </w:r>
      <w:proofErr w:type="spellEnd"/>
      <w:r w:rsidR="006D2EF7">
        <w:t>.</w:t>
      </w:r>
    </w:p>
    <w:p w:rsidR="00124C54" w:rsidRPr="006D2EF7" w:rsidRDefault="00124C54" w:rsidP="00B06C40">
      <w:pPr>
        <w:spacing w:after="0" w:line="288" w:lineRule="auto"/>
        <w:ind w:left="0" w:firstLine="0"/>
        <w:jc w:val="left"/>
      </w:pPr>
    </w:p>
    <w:p w:rsidR="00035132" w:rsidRPr="006D2EF7" w:rsidRDefault="00035132" w:rsidP="00B06C40">
      <w:pPr>
        <w:spacing w:after="0" w:line="288" w:lineRule="auto"/>
        <w:ind w:left="0" w:firstLine="0"/>
        <w:jc w:val="left"/>
      </w:pPr>
    </w:p>
    <w:p w:rsidR="006D2EF7" w:rsidRDefault="00436A6F" w:rsidP="00B06C40">
      <w:pPr>
        <w:keepNext/>
        <w:spacing w:after="0" w:line="288" w:lineRule="auto"/>
        <w:ind w:left="0" w:firstLine="0"/>
        <w:jc w:val="left"/>
        <w:rPr>
          <w:b/>
        </w:rPr>
      </w:pPr>
      <w:r>
        <w:rPr>
          <w:b/>
        </w:rPr>
        <w:t>KAPITOLA </w:t>
      </w:r>
      <w:r w:rsidR="00B54D5A" w:rsidRPr="006D2EF7">
        <w:rPr>
          <w:b/>
        </w:rPr>
        <w:t>VIII</w:t>
      </w:r>
    </w:p>
    <w:p w:rsidR="00035132" w:rsidRPr="006D2EF7" w:rsidRDefault="00035132" w:rsidP="00B06C40">
      <w:pPr>
        <w:keepNext/>
        <w:spacing w:after="0" w:line="288" w:lineRule="auto"/>
        <w:ind w:left="0" w:firstLine="0"/>
        <w:jc w:val="left"/>
      </w:pPr>
    </w:p>
    <w:p w:rsidR="006D2EF7" w:rsidRDefault="00B54D5A" w:rsidP="00B06C40">
      <w:pPr>
        <w:pStyle w:val="Heading1"/>
        <w:spacing w:line="288" w:lineRule="auto"/>
        <w:ind w:left="0" w:firstLine="0"/>
      </w:pPr>
      <w:r w:rsidRPr="006D2EF7">
        <w:t>Výklad</w:t>
      </w:r>
      <w:r w:rsidR="006D2EF7">
        <w:t xml:space="preserve"> a </w:t>
      </w:r>
      <w:r w:rsidRPr="006D2EF7">
        <w:t>zmeny rokovacieho poriadku</w:t>
      </w:r>
    </w:p>
    <w:p w:rsidR="00035132" w:rsidRPr="006D2EF7" w:rsidRDefault="00035132" w:rsidP="00B06C40">
      <w:pPr>
        <w:keepNext/>
        <w:spacing w:after="0" w:line="288" w:lineRule="auto"/>
        <w:ind w:left="0" w:firstLine="0"/>
        <w:jc w:val="left"/>
      </w:pPr>
    </w:p>
    <w:p w:rsidR="006D2EF7" w:rsidRDefault="006D2EF7" w:rsidP="00B06C40">
      <w:pPr>
        <w:keepNext/>
        <w:spacing w:after="0" w:line="288" w:lineRule="auto"/>
        <w:ind w:left="0" w:firstLine="0"/>
      </w:pPr>
      <w:r>
        <w:t>Článok </w:t>
      </w:r>
      <w:r w:rsidR="00B54D5A" w:rsidRPr="006D2EF7">
        <w:t>28</w:t>
      </w:r>
    </w:p>
    <w:p w:rsidR="006D2EF7" w:rsidRDefault="00B54D5A" w:rsidP="00B06C40">
      <w:pPr>
        <w:spacing w:after="0" w:line="288" w:lineRule="auto"/>
        <w:ind w:left="0" w:firstLine="0"/>
      </w:pPr>
      <w:r w:rsidRPr="006D2EF7">
        <w:t>Predseda skupiny rieši všetky nejasnosti, pokiaľ ide</w:t>
      </w:r>
      <w:r w:rsidR="006D2EF7">
        <w:t xml:space="preserve"> o </w:t>
      </w:r>
      <w:r w:rsidRPr="006D2EF7">
        <w:t>uplatňovanie alebo interpretáciu rokovacieho poriadku.</w:t>
      </w:r>
      <w:r w:rsidR="006D2EF7">
        <w:t xml:space="preserve"> V </w:t>
      </w:r>
      <w:r w:rsidRPr="006D2EF7">
        <w:t>prípade vážneho sporu predloží podrobné informácie</w:t>
      </w:r>
      <w:r w:rsidR="006D2EF7">
        <w:t xml:space="preserve"> o </w:t>
      </w:r>
      <w:r w:rsidRPr="006D2EF7">
        <w:t>tomto spore na zváženie predsedníctvu. Spor urovná na návrh predsedníctva skupina</w:t>
      </w:r>
      <w:r w:rsidR="006D2EF7">
        <w:t>.</w:t>
      </w:r>
    </w:p>
    <w:p w:rsidR="00035132" w:rsidRPr="006D2EF7" w:rsidRDefault="00035132" w:rsidP="00B06C40">
      <w:pPr>
        <w:spacing w:after="0" w:line="288" w:lineRule="auto"/>
        <w:ind w:left="0" w:firstLine="0"/>
        <w:jc w:val="left"/>
      </w:pPr>
    </w:p>
    <w:p w:rsidR="006D2EF7" w:rsidRDefault="006D2EF7" w:rsidP="00B06C40">
      <w:pPr>
        <w:keepNext/>
        <w:spacing w:after="0" w:line="288" w:lineRule="auto"/>
        <w:ind w:left="0" w:firstLine="0"/>
      </w:pPr>
      <w:r>
        <w:t>Článok </w:t>
      </w:r>
      <w:r w:rsidR="00B54D5A" w:rsidRPr="006D2EF7">
        <w:t>29</w:t>
      </w:r>
    </w:p>
    <w:p w:rsidR="006D2EF7" w:rsidRDefault="00B54D5A" w:rsidP="00B06C40">
      <w:pPr>
        <w:spacing w:after="0" w:line="288" w:lineRule="auto"/>
        <w:ind w:left="0" w:firstLine="0"/>
      </w:pPr>
      <w:r w:rsidRPr="006D2EF7">
        <w:t>Akýkoľvek návrh na zmenu tohto rokovacieho poriadku musí byť predložený na schôdzi skupiny členom skupiny na schválenie. Členovia dostanú informácie</w:t>
      </w:r>
      <w:r w:rsidR="006D2EF7">
        <w:t xml:space="preserve"> o </w:t>
      </w:r>
      <w:r w:rsidRPr="006D2EF7">
        <w:t>návrhu najmenej desať dní vopred</w:t>
      </w:r>
      <w:r w:rsidR="006D2EF7">
        <w:t>.</w:t>
      </w:r>
    </w:p>
    <w:p w:rsidR="00035132" w:rsidRPr="006D2EF7" w:rsidRDefault="00035132" w:rsidP="00B06C40">
      <w:pPr>
        <w:spacing w:after="0" w:line="288" w:lineRule="auto"/>
        <w:ind w:left="0" w:firstLine="0"/>
        <w:jc w:val="left"/>
      </w:pPr>
    </w:p>
    <w:p w:rsidR="00035132" w:rsidRPr="006D2EF7" w:rsidRDefault="00B54D5A" w:rsidP="00B06C40">
      <w:pPr>
        <w:spacing w:after="0" w:line="288" w:lineRule="auto"/>
        <w:ind w:left="0" w:firstLine="0"/>
      </w:pPr>
      <w:r w:rsidRPr="006D2EF7">
        <w:t>Sekretariát poskytne členom</w:t>
      </w:r>
      <w:r w:rsidR="006D2EF7">
        <w:t xml:space="preserve"> a </w:t>
      </w:r>
      <w:r w:rsidRPr="006D2EF7">
        <w:t>náhradníkom kópiu rokovacieho poriadku pri ich vstupe do skupiny alebo kedykoľvek na žiadosť ktoréhokoľvek člena alebo náhradníka skupiny. Sekretariát zabezpečí, aby najnovšia verzia rokovacieho poriadku bola verejne prístupná na internetovej stránke skupiny.</w:t>
      </w:r>
    </w:p>
    <w:p w:rsidR="00035132" w:rsidRPr="006D2EF7" w:rsidRDefault="00035132" w:rsidP="00B06C40">
      <w:pPr>
        <w:spacing w:after="0" w:line="288" w:lineRule="auto"/>
        <w:ind w:left="0" w:firstLine="0"/>
        <w:jc w:val="left"/>
      </w:pPr>
    </w:p>
    <w:p w:rsidR="00035132" w:rsidRPr="006D2EF7" w:rsidRDefault="00035132" w:rsidP="00B06C40">
      <w:pPr>
        <w:spacing w:after="0" w:line="288" w:lineRule="auto"/>
        <w:ind w:left="0" w:firstLine="0"/>
        <w:jc w:val="left"/>
      </w:pPr>
    </w:p>
    <w:p w:rsidR="00035132" w:rsidRPr="006D2EF7" w:rsidRDefault="00B54D5A" w:rsidP="00B06C40">
      <w:pPr>
        <w:spacing w:after="0" w:line="288" w:lineRule="auto"/>
        <w:ind w:left="0" w:firstLine="0"/>
      </w:pPr>
      <w:r w:rsidRPr="006D2EF7">
        <w:t xml:space="preserve">Koniec rokovacieho poriadku skupiny </w:t>
      </w:r>
      <w:proofErr w:type="spellStart"/>
      <w:r w:rsidRPr="006D2EF7">
        <w:t>Renew</w:t>
      </w:r>
      <w:proofErr w:type="spellEnd"/>
      <w:r w:rsidRPr="006D2EF7">
        <w:t xml:space="preserve"> </w:t>
      </w:r>
      <w:proofErr w:type="spellStart"/>
      <w:r w:rsidRPr="006D2EF7">
        <w:t>Europe</w:t>
      </w:r>
      <w:bookmarkStart w:id="0" w:name="_GoBack"/>
      <w:bookmarkEnd w:id="0"/>
      <w:proofErr w:type="spellEnd"/>
    </w:p>
    <w:sectPr w:rsidR="00035132" w:rsidRPr="006D2EF7" w:rsidSect="00B06C40">
      <w:headerReference w:type="even" r:id="rId9"/>
      <w:headerReference w:type="default" r:id="rId10"/>
      <w:footerReference w:type="default" r:id="rId11"/>
      <w:headerReference w:type="first" r:id="rId12"/>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EF7" w:rsidRDefault="0004052D" w:rsidP="00A632E4">
    <w:pPr>
      <w:pStyle w:val="Footer"/>
      <w:ind w:left="0" w:firstLine="0"/>
      <w:jc w:val="right"/>
      <w:rPr>
        <w:rFonts w:ascii="Arial" w:hAnsi="Arial"/>
        <w:sz w:val="18"/>
        <w:szCs w:val="18"/>
      </w:rPr>
    </w:pPr>
    <w:r w:rsidRPr="006D2EF7">
      <w:rPr>
        <w:rFonts w:ascii="Arial" w:hAnsi="Arial"/>
        <w:sz w:val="18"/>
        <w:szCs w:val="18"/>
      </w:rPr>
      <w:t xml:space="preserve">Rokovací poriadok skupiny </w:t>
    </w:r>
    <w:proofErr w:type="spellStart"/>
    <w:r w:rsidRPr="006D2EF7">
      <w:rPr>
        <w:rFonts w:ascii="Arial" w:hAnsi="Arial"/>
        <w:sz w:val="18"/>
        <w:szCs w:val="18"/>
      </w:rPr>
      <w:t>Renew</w:t>
    </w:r>
    <w:proofErr w:type="spellEnd"/>
    <w:r w:rsidRPr="006D2EF7">
      <w:rPr>
        <w:rFonts w:ascii="Arial" w:hAnsi="Arial"/>
        <w:sz w:val="18"/>
        <w:szCs w:val="18"/>
      </w:rPr>
      <w:t xml:space="preserve"> </w:t>
    </w:r>
    <w:proofErr w:type="spellStart"/>
    <w:r w:rsidRPr="006D2EF7">
      <w:rPr>
        <w:rFonts w:ascii="Arial" w:hAnsi="Arial"/>
        <w:sz w:val="18"/>
        <w:szCs w:val="18"/>
      </w:rPr>
      <w:t>Europe</w:t>
    </w:r>
    <w:proofErr w:type="spellEnd"/>
    <w:r w:rsidRPr="006D2EF7">
      <w:rPr>
        <w:rFonts w:ascii="Arial" w:hAnsi="Arial"/>
        <w:sz w:val="18"/>
        <w:szCs w:val="18"/>
      </w:rPr>
      <w:t xml:space="preserve"> – revidovaný 3</w:t>
    </w:r>
    <w:r w:rsidR="006D2EF7">
      <w:rPr>
        <w:rFonts w:ascii="Arial" w:hAnsi="Arial"/>
        <w:sz w:val="18"/>
        <w:szCs w:val="18"/>
      </w:rPr>
      <w:t>. februára</w:t>
    </w:r>
    <w:r w:rsidRPr="006D2EF7">
      <w:rPr>
        <w:rFonts w:ascii="Arial" w:hAnsi="Arial"/>
        <w:sz w:val="18"/>
        <w:szCs w:val="18"/>
      </w:rPr>
      <w:t xml:space="preserve"> 2020</w:t>
    </w:r>
  </w:p>
  <w:p w:rsidR="0004052D" w:rsidRPr="006D2EF7" w:rsidRDefault="0004052D" w:rsidP="00C62746">
    <w:pPr>
      <w:pStyle w:val="Footer"/>
      <w:rPr>
        <w:rFonts w:ascii="Arial Narrow" w:hAnsi="Arial Narrow"/>
        <w:sz w:val="18"/>
        <w:szCs w:val="18"/>
      </w:rPr>
    </w:pPr>
    <w:r w:rsidRPr="006D2EF7">
      <w:rPr>
        <w:rFonts w:ascii="Arial Narrow" w:hAnsi="Arial Narrow"/>
        <w:sz w:val="18"/>
        <w:szCs w:val="18"/>
      </w:rPr>
      <w:t xml:space="preserve">COR-2020-01655-00-00-ADMIN-TRA (EN) </w:t>
    </w:r>
    <w:r w:rsidRPr="006D2EF7">
      <w:rPr>
        <w:rFonts w:ascii="Arial Narrow" w:hAnsi="Arial Narrow"/>
        <w:sz w:val="18"/>
        <w:szCs w:val="18"/>
      </w:rPr>
      <w:fldChar w:fldCharType="begin"/>
    </w:r>
    <w:r w:rsidRPr="006D2EF7">
      <w:rPr>
        <w:rFonts w:ascii="Arial Narrow" w:hAnsi="Arial Narrow"/>
        <w:sz w:val="18"/>
        <w:szCs w:val="18"/>
      </w:rPr>
      <w:instrText xml:space="preserve"> PAGE  \* Arabic  \* MERGEFORMAT </w:instrText>
    </w:r>
    <w:r w:rsidRPr="006D2EF7">
      <w:rPr>
        <w:rFonts w:ascii="Arial Narrow" w:hAnsi="Arial Narrow"/>
        <w:sz w:val="18"/>
        <w:szCs w:val="18"/>
      </w:rPr>
      <w:fldChar w:fldCharType="separate"/>
    </w:r>
    <w:r w:rsidR="00436A6F">
      <w:rPr>
        <w:rFonts w:ascii="Arial Narrow" w:hAnsi="Arial Narrow"/>
        <w:noProof/>
        <w:sz w:val="18"/>
        <w:szCs w:val="18"/>
      </w:rPr>
      <w:t>9</w:t>
    </w:r>
    <w:r w:rsidRPr="006D2EF7">
      <w:rPr>
        <w:rFonts w:ascii="Arial Narrow" w:hAnsi="Arial Narrow"/>
        <w:sz w:val="18"/>
        <w:szCs w:val="18"/>
      </w:rPr>
      <w:fldChar w:fldCharType="end"/>
    </w:r>
    <w:r w:rsidRPr="006D2EF7">
      <w:rPr>
        <w:rFonts w:ascii="Arial Narrow" w:hAnsi="Arial Narrow"/>
        <w:sz w:val="18"/>
        <w:szCs w:val="18"/>
      </w:rPr>
      <w:t>/</w:t>
    </w:r>
    <w:r w:rsidRPr="006D2EF7">
      <w:rPr>
        <w:rFonts w:ascii="Arial Narrow" w:hAnsi="Arial Narrow"/>
        <w:sz w:val="18"/>
        <w:szCs w:val="18"/>
      </w:rPr>
      <w:fldChar w:fldCharType="begin"/>
    </w:r>
    <w:r w:rsidRPr="006D2EF7">
      <w:rPr>
        <w:rFonts w:ascii="Arial Narrow" w:hAnsi="Arial Narrow"/>
        <w:sz w:val="18"/>
        <w:szCs w:val="18"/>
      </w:rPr>
      <w:instrText xml:space="preserve"> NUMPAGES </w:instrText>
    </w:r>
    <w:r w:rsidRPr="006D2EF7">
      <w:rPr>
        <w:rFonts w:ascii="Arial Narrow" w:hAnsi="Arial Narrow"/>
        <w:sz w:val="18"/>
        <w:szCs w:val="18"/>
      </w:rPr>
      <w:fldChar w:fldCharType="separate"/>
    </w:r>
    <w:r w:rsidR="00436A6F">
      <w:rPr>
        <w:rFonts w:ascii="Arial Narrow" w:hAnsi="Arial Narrow"/>
        <w:noProof/>
        <w:sz w:val="18"/>
        <w:szCs w:val="18"/>
      </w:rPr>
      <w:t>9</w:t>
    </w:r>
    <w:r w:rsidRPr="006D2EF7">
      <w:rPr>
        <w:rFonts w:ascii="Arial Narrow" w:hAnsi="Arial Narro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Pr="006D2EF7" w:rsidRDefault="0004052D" w:rsidP="00B06C40">
      <w:pPr>
        <w:pStyle w:val="footnotedescription"/>
        <w:ind w:left="567" w:hanging="567"/>
      </w:pPr>
      <w:r w:rsidRPr="006D2EF7">
        <w:rPr>
          <w:rStyle w:val="footnotemark"/>
          <w:sz w:val="24"/>
          <w:szCs w:val="24"/>
        </w:rPr>
        <w:footnoteRef/>
      </w:r>
      <w:r w:rsidRPr="006D2EF7">
        <w:tab/>
        <w:t>V</w:t>
      </w:r>
      <w:r w:rsidR="006D2EF7">
        <w:t> </w:t>
      </w:r>
      <w:r w:rsidRPr="006D2EF7">
        <w:t>prípade rozdielov medzi jednotlivými jazykovými verziami rozhoduje anglická verzia</w:t>
      </w:r>
      <w:r w:rsidR="006D2EF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57216" behindDoc="0" locked="0" layoutInCell="1" allowOverlap="1" wp14:anchorId="22CA6886" wp14:editId="4A188F2E">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xmlns:a="http://schemas.openxmlformats.org/drawingml/2006/main" xmlns:pic="http://schemas.openxmlformats.org/drawingml/2006/picture" xmlns:w16se="http://schemas.microsoft.com/office/word/2015/wordml/symex" xmlns:w15="http://schemas.microsoft.com/office/word/2012/wordml" xmlns:cx1="http://schemas.microsoft.com/office/drawing/2015/9/8/chartex" xmlns:cx="http://schemas.microsoft.com/office/drawing/2014/chartex">
          <w:pict>
            <v:group id="Group 10972" style="position:absolute;margin-left:158.65pt;margin-top:36pt;width:294.7pt;height:104.15pt;z-index:251657216;mso-position-horizontal-relative:page;mso-position-vertical-relative:page" coordsize="37426,13227" o:spid="_x0000_s10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974" style="position:absolute;top:3321;width:22129;height:9906;visibility:visible;mso-wrap-style:square" o:spid="_x0000_s1027"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3YoLIAAAA3gAAAA8AAABkcnMvZG93bnJldi54bWxET01PwkAQvZvwHzZD4sXAVgWBykKUaMLB&#10;mFhM5Djsjm2lO1u7K638epbExNu8vM+ZLztbiQM1vnSs4HqYgCDWzpScK3jfPA+mIHxANlg5JgW/&#10;5GG56F3MMTWu5Tc6ZCEXMYR9igqKEOpUSq8LsuiHriaO3KdrLIYIm1yaBtsYbit5kyR30mLJsaHA&#10;mlYF6X32YxV86e/xUe8mT615fJ1td+OPl6v9rVKX/e7hHkSgLvyL/9xrE+cns8kIzu/EG+TiB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od2KCyAAAAN4AAAAPAAAAAAAAAAAA&#10;AAAAAJ8CAABkcnMvZG93bnJldi54bWxQSwUGAAAAAAQABAD3AAAAlAMAAAAA&#10;">
                <v:imagedata o:title="" r:id="rId3"/>
              </v:shape>
              <v:shape id="Picture 10973" style="position:absolute;left:22129;width:15297;height:13227;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Mht/FAAAA3gAAAA8AAABkcnMvZG93bnJldi54bWxET01rAjEQvRf6H8IUvBRNrFTXrVFsoeDF&#10;g6uIx3Ez7oZuJssm6vbfN4VCb/N4n7NY9a4RN+qC9axhPFIgiEtvLFcaDvvPYQYiRGSDjWfS8E0B&#10;VsvHhwXmxt95R7ciViKFcMhRQx1jm0sZypochpFviRN38Z3DmGBXSdPhPYW7Rr4oNZUOLaeGGlv6&#10;qKn8Kq5Og82OKhaTc/b+ut1SFZ439nLyWg+e+vUbiEh9/Bf/uTcmzVfz2QR+30k3yO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czIbfxQAAAN4AAAAPAAAAAAAAAAAAAAAA&#10;AJ8CAABkcnMvZG93bnJldi54bWxQSwUGAAAAAAQABAD3AAAAkQMAAAAA&#10;">
                <v:imagedata o:title="" r:id="rId4"/>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Default="006D2EF7" w:rsidP="00B06C40">
    <w:pPr>
      <w:spacing w:after="0" w:line="259" w:lineRule="auto"/>
      <w:ind w:left="0" w:right="1132" w:firstLine="0"/>
      <w:jc w:val="right"/>
    </w:pPr>
    <w:r w:rsidRPr="00125A83">
      <w:rPr>
        <w:noProof/>
      </w:rPr>
      <w:drawing>
        <wp:inline distT="0" distB="0" distL="0" distR="0" wp14:anchorId="7F5F39BE" wp14:editId="03372790">
          <wp:extent cx="1800000" cy="1558636"/>
          <wp:effectExtent l="0" t="0" r="0" b="3810"/>
          <wp:docPr id="29" name="Picture 29" descr="C:\Users\mreg\Music\New LOGO CoR\Logo\logo_CoR-vertical-positive-sk-quadri_MR.jpg" title="CoRLogo_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Logo\logo_CoR-vertical-positive-sk-quadri_M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1558636"/>
                  </a:xfrm>
                  <a:prstGeom prst="rect">
                    <a:avLst/>
                  </a:prstGeom>
                  <a:noFill/>
                  <a:ln>
                    <a:noFill/>
                  </a:ln>
                </pic:spPr>
              </pic:pic>
            </a:graphicData>
          </a:graphic>
        </wp:inline>
      </w:drawing>
    </w:r>
    <w:r w:rsidR="00640041">
      <w:rPr>
        <w:noProof/>
        <w:lang w:val="en-GB"/>
      </w:rPr>
      <w:drawing>
        <wp:anchor distT="0" distB="0" distL="114300" distR="114300" simplePos="0" relativeHeight="251659264" behindDoc="0" locked="0" layoutInCell="1" allowOverlap="1" wp14:anchorId="75F56440" wp14:editId="6213DA25">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2"/>
                  <a:stretch>
                    <a:fillRect/>
                  </a:stretch>
                </pic:blipFill>
                <pic:spPr>
                  <a:xfrm>
                    <a:off x="0" y="0"/>
                    <a:ext cx="2212975" cy="9906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52D" w:rsidRDefault="0004052D">
    <w:pPr>
      <w:spacing w:after="0" w:line="259" w:lineRule="auto"/>
      <w:ind w:left="0" w:right="1317" w:firstLine="0"/>
      <w:jc w:val="right"/>
    </w:pPr>
    <w:r>
      <w:rPr>
        <w:rFonts w:ascii="Calibri" w:hAnsi="Calibri"/>
        <w:noProof/>
        <w:sz w:val="22"/>
        <w:lang w:val="en-GB"/>
      </w:rPr>
      <mc:AlternateContent>
        <mc:Choice Requires="wpg">
          <w:drawing>
            <wp:anchor distT="0" distB="0" distL="114300" distR="114300" simplePos="0" relativeHeight="251660288" behindDoc="0" locked="0" layoutInCell="1" allowOverlap="1" wp14:anchorId="7ABC9B89" wp14:editId="30A7D2A1">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xmlns:pic="http://schemas.openxmlformats.org/drawingml/2006/picture"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0916" style="width:294.7pt;height:104.15pt;position:absolute;mso-position-horizontal-relative:page;mso-position-horizontal:absolute;margin-left:158.65pt;mso-position-vertical-relative:page;margin-top:36pt;" coordsize="37426,13227">
              <v:shape id="Picture 10918" style="position:absolute;width:22129;height:9906;left:0;top:3321;" filled="f">
                <v:imagedata r:id="rId8"/>
              </v:shape>
              <v:shape id="Picture 10917" style="position:absolute;width:15297;height:13227;left:22129;top:0;" filled="f">
                <v:imagedata r:id="rId9"/>
              </v:shape>
              <w10:wrap type="squar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revisionView w:markup="0"/>
  <w:defaultTabStop w:val="567"/>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2"/>
    <w:rsid w:val="00035132"/>
    <w:rsid w:val="0004052D"/>
    <w:rsid w:val="00124C54"/>
    <w:rsid w:val="001B5690"/>
    <w:rsid w:val="00286A73"/>
    <w:rsid w:val="002B2600"/>
    <w:rsid w:val="003D5B14"/>
    <w:rsid w:val="00436A6F"/>
    <w:rsid w:val="004D7A63"/>
    <w:rsid w:val="004E360E"/>
    <w:rsid w:val="00544ADB"/>
    <w:rsid w:val="005F6A48"/>
    <w:rsid w:val="00632C3E"/>
    <w:rsid w:val="00640041"/>
    <w:rsid w:val="006D2EF7"/>
    <w:rsid w:val="006F51F4"/>
    <w:rsid w:val="006F57D1"/>
    <w:rsid w:val="00721119"/>
    <w:rsid w:val="00864F4D"/>
    <w:rsid w:val="008A35FF"/>
    <w:rsid w:val="008A6C39"/>
    <w:rsid w:val="00A632E4"/>
    <w:rsid w:val="00AA7666"/>
    <w:rsid w:val="00B06C40"/>
    <w:rsid w:val="00B54D5A"/>
    <w:rsid w:val="00C43712"/>
    <w:rsid w:val="00C62746"/>
    <w:rsid w:val="00C9069C"/>
    <w:rsid w:val="00C90DA4"/>
    <w:rsid w:val="00D166D0"/>
    <w:rsid w:val="00F20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 Id="rId9" Type="http://schemas.openxmlformats.org/officeDocument/2006/relationships/image" Target="media/image10.jpg"/></Relationships>
</file>

<file path=word/_rels/settings.xml.rels>&#65279;<?xml version="1.0" encoding="utf-8"?><Relationships xmlns="http://schemas.openxmlformats.org/package/2006/relationships"><Relationship Type="http://schemas.openxmlformats.org/officeDocument/2006/relationships/attachedTemplate" Target="file:///C:\Users\dhra\AppData\Local\Microsoft\Windows\Temporary%20Internet%20Files\Content.MSO\374DE4A.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3T5AXJEHYTWU-518926207-2869</_dlc_DocId>
    <_dlc_DocIdUrl xmlns="0b452354-65a4-4dd6-8824-e6b830247e3e">
      <Url>http://dm2016/cor/2020/_layouts/15/DocIdRedir.aspx?ID=3T5AXJEHYTWU-518926207-2869</Url>
      <Description>3T5AXJEHYTWU-518926207-2869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2020-04-23T12:00:00+00:00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13DFF6E4-CD18-46A5-B1B9-AB670FB53C4E}"/>
</file>

<file path=customXml/itemProps2.xml><?xml version="1.0" encoding="utf-8"?>
<ds:datastoreItem xmlns:ds="http://schemas.openxmlformats.org/officeDocument/2006/customXml" ds:itemID="{534152A4-3916-4778-8BC7-8992319A70BB}"/>
</file>

<file path=customXml/itemProps3.xml><?xml version="1.0" encoding="utf-8"?>
<ds:datastoreItem xmlns:ds="http://schemas.openxmlformats.org/officeDocument/2006/customXml" ds:itemID="{2ABB52D5-F9E5-4D14-AF39-8DE61F612AED}"/>
</file>

<file path=customXml/itemProps4.xml><?xml version="1.0" encoding="utf-8"?>
<ds:datastoreItem xmlns:ds="http://schemas.openxmlformats.org/officeDocument/2006/customXml" ds:itemID="{9641D191-78B3-4C2E-BF41-A7C234DAB731}"/>
</file>

<file path=docProps/app.xml><?xml version="1.0" encoding="utf-8"?>
<Properties xmlns="http://schemas.openxmlformats.org/officeDocument/2006/extended-properties" xmlns:vt="http://schemas.openxmlformats.org/officeDocument/2006/docPropsVTypes">
  <Template>374DE4A</Template>
  <TotalTime>16</TotalTime>
  <Pages>9</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Rokovací poriadok skupiny Renew Europe</dc:title>
  <dc:creator>O'Curneen Sean</dc:creator>
  <cp:keywords>COR-2020-01655-00-00-ADMIN-TRA-EN</cp:keywords>
  <dc:description>Rapporteur:  - Original language: EN - Date of document: 23/04/2020 - Date of meeting: 13/05/2020 - External documents:  - Administrator: Mme LINUL Andreea</dc:description>
  <cp:lastModifiedBy>Darina Hrabovská</cp:lastModifiedBy>
  <cp:revision>9</cp:revision>
  <dcterms:created xsi:type="dcterms:W3CDTF">2020-04-02T11:19:00Z</dcterms:created>
  <dcterms:modified xsi:type="dcterms:W3CDTF">2020-04-23T16:53:00Z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5aa26844-0790-4613-a91f-0baab06c39c6</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PT|50ccc04a-eadd-42ae-a0cb-acaf45f812ba;EN|f2175f21-25d7-44a3-96da-d6a61b075e1b;IT|0774613c-01ed-4e5d-a25d-11d2388de825;HU|6b229040-c589-4408-b4c1-4285663d20a8;MT|7df99101-6854-4a26-b53a-b88c0da02c26;ES|e7a6b05b-ae16-40c8-add9-68b64b03aeba;RO|feb747a2-64cd-4299-af12-4833ddc30497;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35;#PT|50ccc04a-eadd-42ae-a0cb-acaf45f812ba;#27;#HU|6b229040-c589-4408-b4c1-4285663d20a8;#63;#renew E.|78439408-585d-4baf-8cf6-9be347e62bd0;#38;#RO|feb747a2-64cd-4299-af12-4833ddc30497;#17;#PL|1e03da61-4678-4e07-b136-b5024ca9197b;#16;#ES|e7a6b05b-ae16-40c8-add9-68b64b03aeba;#14;#MT|7df99101-6854-4a26-b53a-b88c0da02c26;#11;#IT|0774613c-01ed-4e5d-a25d-11d2388de825;#8;#TRA|150d2a88-1431-44e6-a8ca-0bb753ab8672;#7;#EN|f2175f21-25d7-44a3-96da-d6a61b075e1b;#6;#Final|ea5e6674-7b27-4bac-b091-73adbb394efe;#5;#Unrestricted|826e22d7-d029-4ec0-a450-0c28ff673572;#40;#ADMIN|58d8ac89-e690-41f6-a5e8-508fa4a7c73c;#1;#CoR|cb2d75ef-4a7d-4393-b797-49ed6298a5ea;#24;#GA|762d2456-c427-4ecb-b312-af3dad8e258c</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15;#SK|46d9fce0-ef79-4f71-b89b-cd6aa82426b8</vt:lpwstr>
  </property>
</Properties>
</file>